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7431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別添様式</w:t>
      </w:r>
      <w:r w:rsidR="00E82BC9">
        <w:rPr>
          <w:rFonts w:hint="eastAsia"/>
          <w:kern w:val="0"/>
          <w:sz w:val="22"/>
          <w:szCs w:val="22"/>
        </w:rPr>
        <w:t>２</w:t>
      </w:r>
    </w:p>
    <w:p w14:paraId="0D52470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87BBF7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2E6D35F6" w14:textId="77777777" w:rsidR="001510F8" w:rsidRPr="00E9081D" w:rsidRDefault="001510F8" w:rsidP="001510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B375FD">
        <w:rPr>
          <w:rFonts w:ascii="ＭＳ ゴシック" w:eastAsia="ＭＳ ゴシック" w:hAnsi="ＭＳ ゴシック" w:hint="eastAsia"/>
          <w:spacing w:val="360"/>
          <w:kern w:val="0"/>
          <w:sz w:val="36"/>
          <w:szCs w:val="36"/>
          <w:fitText w:val="2520" w:id="-1022530304"/>
        </w:rPr>
        <w:t>委任</w:t>
      </w:r>
      <w:r w:rsidRPr="00B375FD">
        <w:rPr>
          <w:rFonts w:ascii="ＭＳ ゴシック" w:eastAsia="ＭＳ ゴシック" w:hAnsi="ＭＳ ゴシック" w:hint="eastAsia"/>
          <w:kern w:val="0"/>
          <w:sz w:val="36"/>
          <w:szCs w:val="36"/>
          <w:fitText w:val="2520" w:id="-1022530304"/>
        </w:rPr>
        <w:t>状</w:t>
      </w:r>
    </w:p>
    <w:p w14:paraId="2EBBF044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AFD28A2" w14:textId="13AB54B0" w:rsidR="001510F8" w:rsidRPr="001510F8" w:rsidRDefault="00C71254" w:rsidP="00C71254">
      <w:pPr>
        <w:ind w:firstLineChars="100" w:firstLine="389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宍粟市</w:t>
      </w:r>
      <w:r w:rsidR="00D60861">
        <w:rPr>
          <w:rFonts w:hint="eastAsia"/>
          <w:kern w:val="0"/>
          <w:sz w:val="36"/>
          <w:szCs w:val="36"/>
        </w:rPr>
        <w:t>長</w:t>
      </w:r>
      <w:r w:rsidR="001510F8" w:rsidRPr="001510F8">
        <w:rPr>
          <w:rFonts w:hint="eastAsia"/>
          <w:kern w:val="0"/>
          <w:sz w:val="36"/>
          <w:szCs w:val="36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38936856" w:rsidR="001510F8" w:rsidRPr="001510F8" w:rsidRDefault="00A90CCD" w:rsidP="001510F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自家消費型住宅用太陽光発電設備等導入</w:t>
      </w:r>
      <w:r w:rsidR="001510F8" w:rsidRPr="001510F8">
        <w:rPr>
          <w:rFonts w:hint="eastAsia"/>
          <w:kern w:val="0"/>
          <w:sz w:val="22"/>
          <w:szCs w:val="22"/>
        </w:rPr>
        <w:t>事業の交付に係る手続を委任します。</w:t>
      </w:r>
    </w:p>
    <w:p w14:paraId="5C5F14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C070C2E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456B0C17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BB9DDB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氏　　名</w:t>
      </w:r>
    </w:p>
    <w:p w14:paraId="56A3A9AF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B17138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35515899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1510F8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64C9301E" w14:textId="3668CB6F" w:rsidR="001510F8" w:rsidRPr="001510F8" w:rsidRDefault="00B375FD" w:rsidP="00B375FD">
      <w:pPr>
        <w:wordWrap w:val="0"/>
        <w:ind w:right="996" w:firstLineChars="1200" w:firstLine="2984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14:paraId="1547DBC6" w14:textId="7BD284CC" w:rsidR="001510F8" w:rsidRPr="00B375FD" w:rsidRDefault="001510F8" w:rsidP="00B375FD">
      <w:pPr>
        <w:wordWrap w:val="0"/>
        <w:ind w:right="996"/>
        <w:rPr>
          <w:rFonts w:hint="eastAsia"/>
          <w:sz w:val="22"/>
          <w:szCs w:val="22"/>
        </w:rPr>
      </w:pPr>
    </w:p>
    <w:p w14:paraId="00C6EB7D" w14:textId="072CB61D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B375FD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B375FD">
        <w:rPr>
          <w:rFonts w:hint="eastAsia"/>
          <w:kern w:val="0"/>
          <w:sz w:val="22"/>
          <w:szCs w:val="22"/>
          <w:fitText w:val="1050" w:id="-1022530303"/>
        </w:rPr>
        <w:t>所</w:t>
      </w:r>
    </w:p>
    <w:p w14:paraId="6A44C27F" w14:textId="3E4E8471" w:rsidR="001510F8" w:rsidRPr="001510F8" w:rsidRDefault="00B375FD" w:rsidP="00B375FD">
      <w:pPr>
        <w:wordWrap w:val="0"/>
        <w:ind w:right="99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6AE662CB" w14:textId="666E4789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　　　　　　氏　　名</w:t>
      </w:r>
    </w:p>
    <w:p w14:paraId="2368F731" w14:textId="193F1601" w:rsidR="001510F8" w:rsidRPr="00B375FD" w:rsidRDefault="00B375FD" w:rsidP="001510F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</w:t>
      </w:r>
    </w:p>
    <w:p w14:paraId="0CDFC694" w14:textId="25C4A0B3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  <w:r w:rsidR="00B375FD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p w14:paraId="7FD1E2F2" w14:textId="77D3CB63" w:rsidR="001510F8" w:rsidRPr="001510F8" w:rsidRDefault="001510F8" w:rsidP="001510F8">
      <w:pPr>
        <w:rPr>
          <w:sz w:val="22"/>
          <w:szCs w:val="22"/>
        </w:rPr>
      </w:pPr>
    </w:p>
    <w:p w14:paraId="31FC4D2F" w14:textId="77777777" w:rsidR="00AB2E40" w:rsidRPr="001510F8" w:rsidRDefault="00AB2E40">
      <w:pPr>
        <w:rPr>
          <w:sz w:val="22"/>
          <w:szCs w:val="22"/>
        </w:rPr>
      </w:pPr>
      <w:bookmarkStart w:id="0" w:name="_GoBack"/>
      <w:bookmarkEnd w:id="0"/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1E1E" w14:textId="77777777" w:rsidR="00E82BC9" w:rsidRDefault="00E82BC9" w:rsidP="00E82BC9">
      <w:r>
        <w:separator/>
      </w:r>
    </w:p>
  </w:endnote>
  <w:endnote w:type="continuationSeparator" w:id="0">
    <w:p w14:paraId="67415764" w14:textId="77777777" w:rsidR="00E82BC9" w:rsidRDefault="00E82BC9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0F8EB" w14:textId="77777777" w:rsidR="00E82BC9" w:rsidRDefault="00E82BC9" w:rsidP="00E82BC9">
      <w:r>
        <w:separator/>
      </w:r>
    </w:p>
  </w:footnote>
  <w:footnote w:type="continuationSeparator" w:id="0">
    <w:p w14:paraId="773EB44F" w14:textId="77777777" w:rsidR="00E82BC9" w:rsidRDefault="00E82BC9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F8"/>
    <w:rsid w:val="000E64CE"/>
    <w:rsid w:val="001510F8"/>
    <w:rsid w:val="00285AB7"/>
    <w:rsid w:val="002F72BC"/>
    <w:rsid w:val="00507613"/>
    <w:rsid w:val="005721F3"/>
    <w:rsid w:val="005F23A7"/>
    <w:rsid w:val="00671235"/>
    <w:rsid w:val="0070202E"/>
    <w:rsid w:val="007643CC"/>
    <w:rsid w:val="008D0114"/>
    <w:rsid w:val="008D20C1"/>
    <w:rsid w:val="00A90CCD"/>
    <w:rsid w:val="00AB2E40"/>
    <w:rsid w:val="00B155F7"/>
    <w:rsid w:val="00B375FD"/>
    <w:rsid w:val="00C71254"/>
    <w:rsid w:val="00CC775F"/>
    <w:rsid w:val="00D60861"/>
    <w:rsid w:val="00D971B2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小坂　安弘</cp:lastModifiedBy>
  <cp:revision>4</cp:revision>
  <cp:lastPrinted>2024-03-05T00:32:00Z</cp:lastPrinted>
  <dcterms:created xsi:type="dcterms:W3CDTF">2025-09-29T07:44:00Z</dcterms:created>
  <dcterms:modified xsi:type="dcterms:W3CDTF">2025-09-30T06:47:00Z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