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DC774" w14:textId="1F95C2A6" w:rsidR="0085457C" w:rsidRDefault="0085457C" w:rsidP="00E32DCA">
      <w:pPr>
        <w:jc w:val="center"/>
      </w:pPr>
      <w:r>
        <w:rPr>
          <w:rFonts w:hint="eastAsia"/>
        </w:rPr>
        <w:t>商品取引に関する契約書</w:t>
      </w:r>
    </w:p>
    <w:p w14:paraId="3E198807" w14:textId="77777777" w:rsidR="0085457C" w:rsidRDefault="0085457C" w:rsidP="00E32DCA">
      <w:pPr>
        <w:jc w:val="center"/>
      </w:pPr>
    </w:p>
    <w:p w14:paraId="74845B0B" w14:textId="77777777" w:rsidR="00E6644B" w:rsidRPr="00E6644B" w:rsidRDefault="00E6644B" w:rsidP="00E32DCA">
      <w:pPr>
        <w:jc w:val="center"/>
      </w:pPr>
    </w:p>
    <w:p w14:paraId="14A5A16C" w14:textId="33317744" w:rsidR="0085457C" w:rsidRDefault="00196DEC" w:rsidP="00E32DCA">
      <w:r>
        <w:rPr>
          <w:rFonts w:hint="eastAsia"/>
        </w:rPr>
        <w:t>株式会社コリン</w:t>
      </w:r>
      <w:r w:rsidR="0085457C">
        <w:rPr>
          <w:rFonts w:hint="eastAsia"/>
        </w:rPr>
        <w:t xml:space="preserve">（以下甲という）と　</w:t>
      </w:r>
      <w:r>
        <w:rPr>
          <w:rFonts w:hint="eastAsia"/>
        </w:rPr>
        <w:t xml:space="preserve">　　　　　</w:t>
      </w:r>
      <w:r w:rsidR="0085457C">
        <w:rPr>
          <w:rFonts w:hint="eastAsia"/>
        </w:rPr>
        <w:t xml:space="preserve">　　　　　　　　　　（以下乙という）とは、商品販売に関し、以下の通り契約を締結する。</w:t>
      </w:r>
    </w:p>
    <w:p w14:paraId="5A2925A7" w14:textId="655926A1" w:rsidR="0085457C" w:rsidRPr="00A55F86" w:rsidRDefault="0085457C" w:rsidP="00E32DCA"/>
    <w:p w14:paraId="779651F4" w14:textId="77777777" w:rsidR="0085457C" w:rsidRDefault="0085457C" w:rsidP="00E32DCA">
      <w:pPr>
        <w:numPr>
          <w:ilvl w:val="0"/>
          <w:numId w:val="1"/>
        </w:numPr>
      </w:pPr>
      <w:r>
        <w:rPr>
          <w:rFonts w:hint="eastAsia"/>
        </w:rPr>
        <w:t xml:space="preserve">　（目的）</w:t>
      </w:r>
      <w:r w:rsidR="00A93103">
        <w:rPr>
          <w:rFonts w:hint="eastAsia"/>
        </w:rPr>
        <w:t>ふるさと宍粟ＰＲ館きてーな宍粟</w:t>
      </w:r>
      <w:r>
        <w:rPr>
          <w:rFonts w:hint="eastAsia"/>
        </w:rPr>
        <w:t>販売商品について、乙は商品を加工・生産し、甲はそれを販売する。</w:t>
      </w:r>
    </w:p>
    <w:p w14:paraId="5CD2F91F" w14:textId="77777777" w:rsidR="0085457C" w:rsidRDefault="0085457C" w:rsidP="00E32DCA">
      <w:pPr>
        <w:numPr>
          <w:ilvl w:val="0"/>
          <w:numId w:val="1"/>
        </w:numPr>
      </w:pPr>
      <w:r>
        <w:rPr>
          <w:rFonts w:hint="eastAsia"/>
        </w:rPr>
        <w:t xml:space="preserve">　（販売）販売については</w:t>
      </w:r>
      <w:r w:rsidRPr="00FC5280">
        <w:rPr>
          <w:rFonts w:hint="eastAsia"/>
        </w:rPr>
        <w:t>委託販売（商品管理は甲が行う）</w:t>
      </w:r>
      <w:r>
        <w:rPr>
          <w:rFonts w:hint="eastAsia"/>
        </w:rPr>
        <w:t>とし、消費期限等により返品をするものとする。</w:t>
      </w:r>
    </w:p>
    <w:p w14:paraId="24AC014A" w14:textId="77777777" w:rsidR="0085457C" w:rsidRDefault="0085457C" w:rsidP="00E32DCA">
      <w:pPr>
        <w:numPr>
          <w:ilvl w:val="0"/>
          <w:numId w:val="1"/>
        </w:numPr>
      </w:pPr>
      <w:r>
        <w:rPr>
          <w:rFonts w:hint="eastAsia"/>
        </w:rPr>
        <w:t xml:space="preserve">　（受注および納入）</w:t>
      </w:r>
    </w:p>
    <w:p w14:paraId="75BA445A" w14:textId="77777777" w:rsidR="0085457C" w:rsidRDefault="0085457C" w:rsidP="00BE2C64">
      <w:pPr>
        <w:pStyle w:val="a3"/>
        <w:numPr>
          <w:ilvl w:val="0"/>
          <w:numId w:val="2"/>
        </w:numPr>
        <w:ind w:leftChars="0"/>
      </w:pPr>
      <w:r>
        <w:rPr>
          <w:rFonts w:hint="eastAsia"/>
        </w:rPr>
        <w:t>甲は必要に応じて、乙に商品発注をする。</w:t>
      </w:r>
    </w:p>
    <w:p w14:paraId="05DD340C" w14:textId="2C17C866" w:rsidR="00BE2C64" w:rsidRDefault="00BE2C64" w:rsidP="00BE2C64">
      <w:pPr>
        <w:pStyle w:val="a3"/>
        <w:numPr>
          <w:ilvl w:val="0"/>
          <w:numId w:val="2"/>
        </w:numPr>
        <w:ind w:leftChars="0"/>
      </w:pPr>
      <w:r>
        <w:rPr>
          <w:rFonts w:hint="eastAsia"/>
        </w:rPr>
        <w:t>納品は山崎集荷場</w:t>
      </w:r>
      <w:r w:rsidRPr="00BE2C64">
        <w:rPr>
          <w:rFonts w:asciiTheme="minorEastAsia" w:eastAsiaTheme="minorEastAsia" w:hAnsiTheme="minorEastAsia" w:hint="eastAsia"/>
        </w:rPr>
        <w:t>、一宮集荷場、千種集荷場に納品、又はふるさと宍粟</w:t>
      </w:r>
      <w:r w:rsidR="00F33BCC">
        <w:rPr>
          <w:rFonts w:hint="eastAsia"/>
        </w:rPr>
        <w:t>ＰＲ</w:t>
      </w:r>
      <w:r w:rsidRPr="00BE2C64">
        <w:rPr>
          <w:rFonts w:asciiTheme="minorEastAsia" w:eastAsiaTheme="minorEastAsia" w:hAnsiTheme="minorEastAsia" w:hint="eastAsia"/>
        </w:rPr>
        <w:t>館きてーな宍粟へ納品もしくは</w:t>
      </w:r>
      <w:r>
        <w:rPr>
          <w:rFonts w:hint="eastAsia"/>
        </w:rPr>
        <w:t>郵送するものとする。</w:t>
      </w:r>
    </w:p>
    <w:p w14:paraId="122273DF" w14:textId="02F75736" w:rsidR="00BE2C64" w:rsidRDefault="00BE2C64" w:rsidP="00BE2C64">
      <w:pPr>
        <w:pStyle w:val="a3"/>
        <w:numPr>
          <w:ilvl w:val="0"/>
          <w:numId w:val="2"/>
        </w:numPr>
        <w:ind w:leftChars="0"/>
      </w:pPr>
      <w:r>
        <w:rPr>
          <w:rFonts w:hint="eastAsia"/>
        </w:rPr>
        <w:t>宍粟市内集荷場への納品時間については、月･火･木･金･土</w:t>
      </w:r>
      <w:r w:rsidR="00E85CA4">
        <w:rPr>
          <w:rFonts w:hint="eastAsia"/>
        </w:rPr>
        <w:t>･日</w:t>
      </w:r>
      <w:r>
        <w:rPr>
          <w:rFonts w:hint="eastAsia"/>
        </w:rPr>
        <w:t>曜日の朝（祝日除く）山崎集荷場は</w:t>
      </w:r>
      <w:r w:rsidR="00737F2A">
        <w:rPr>
          <w:rFonts w:hint="eastAsia"/>
        </w:rPr>
        <w:t>7:30</w:t>
      </w:r>
      <w:r w:rsidR="00737F2A">
        <w:rPr>
          <w:rFonts w:hint="eastAsia"/>
        </w:rPr>
        <w:t>～</w:t>
      </w:r>
      <w:r w:rsidR="00737F2A">
        <w:rPr>
          <w:rFonts w:hint="eastAsia"/>
        </w:rPr>
        <w:t>8:00</w:t>
      </w:r>
      <w:r w:rsidR="0001061B">
        <w:rPr>
          <w:rFonts w:hint="eastAsia"/>
        </w:rPr>
        <w:t>、一宮集荷場</w:t>
      </w:r>
      <w:r w:rsidR="00D838EA">
        <w:rPr>
          <w:rFonts w:hint="eastAsia"/>
        </w:rPr>
        <w:t>7:</w:t>
      </w:r>
      <w:r w:rsidR="001279D5">
        <w:rPr>
          <w:rFonts w:hint="eastAsia"/>
        </w:rPr>
        <w:t>00</w:t>
      </w:r>
      <w:r w:rsidR="0001061B">
        <w:rPr>
          <w:rFonts w:hint="eastAsia"/>
        </w:rPr>
        <w:t>、千種集荷場</w:t>
      </w:r>
      <w:r w:rsidR="001279D5">
        <w:rPr>
          <w:rFonts w:hint="eastAsia"/>
        </w:rPr>
        <w:t>6:45</w:t>
      </w:r>
      <w:r>
        <w:rPr>
          <w:rFonts w:hint="eastAsia"/>
        </w:rPr>
        <w:t>に行う。</w:t>
      </w:r>
      <w:r w:rsidR="00F33BCC">
        <w:rPr>
          <w:rFonts w:hint="eastAsia"/>
        </w:rPr>
        <w:t>ＰＲ</w:t>
      </w:r>
      <w:r>
        <w:rPr>
          <w:rFonts w:hint="eastAsia"/>
        </w:rPr>
        <w:t>館へ直接納品の場合は原則</w:t>
      </w:r>
      <w:r>
        <w:t>10:00</w:t>
      </w:r>
      <w:r>
        <w:rPr>
          <w:rFonts w:hint="eastAsia"/>
        </w:rPr>
        <w:t>～</w:t>
      </w:r>
      <w:r>
        <w:t>1</w:t>
      </w:r>
      <w:r w:rsidR="00852754">
        <w:rPr>
          <w:rFonts w:hint="eastAsia"/>
        </w:rPr>
        <w:t>7</w:t>
      </w:r>
      <w:r>
        <w:t>:00</w:t>
      </w:r>
      <w:r>
        <w:rPr>
          <w:rFonts w:hint="eastAsia"/>
        </w:rPr>
        <w:t>に行うものとし、甲とともに検品をする。</w:t>
      </w:r>
    </w:p>
    <w:p w14:paraId="4EC3FEBD" w14:textId="77777777" w:rsidR="0085457C" w:rsidRDefault="0085457C" w:rsidP="00E32DCA">
      <w:pPr>
        <w:ind w:left="1470"/>
      </w:pPr>
      <w:r>
        <w:rPr>
          <w:rFonts w:hint="eastAsia"/>
        </w:rPr>
        <w:t>４．甲は乙の商品については、納品後はその保管責任を負う。</w:t>
      </w:r>
    </w:p>
    <w:p w14:paraId="50107280" w14:textId="6279E52F" w:rsidR="0085457C" w:rsidRPr="00F3352A" w:rsidRDefault="0085457C" w:rsidP="009577FD">
      <w:pPr>
        <w:numPr>
          <w:ilvl w:val="0"/>
          <w:numId w:val="1"/>
        </w:numPr>
      </w:pPr>
      <w:r>
        <w:rPr>
          <w:rFonts w:hint="eastAsia"/>
        </w:rPr>
        <w:t xml:space="preserve">　（販売手数料）販売手数料は</w:t>
      </w:r>
      <w:r w:rsidR="0001061B">
        <w:rPr>
          <w:rFonts w:hint="eastAsia"/>
        </w:rPr>
        <w:t>生鮮品</w:t>
      </w:r>
      <w:r w:rsidR="00196DEC">
        <w:rPr>
          <w:rFonts w:hint="eastAsia"/>
        </w:rPr>
        <w:t>20</w:t>
      </w:r>
      <w:r>
        <w:t>%</w:t>
      </w:r>
      <w:r w:rsidR="0001061B">
        <w:rPr>
          <w:rFonts w:hint="eastAsia"/>
        </w:rPr>
        <w:t>、加工品</w:t>
      </w:r>
      <w:r w:rsidR="0001061B">
        <w:rPr>
          <w:rFonts w:hint="eastAsia"/>
        </w:rPr>
        <w:t>2</w:t>
      </w:r>
      <w:r w:rsidR="00196DEC">
        <w:rPr>
          <w:rFonts w:hint="eastAsia"/>
        </w:rPr>
        <w:t>5</w:t>
      </w:r>
      <w:r w:rsidR="0001061B">
        <w:rPr>
          <w:rFonts w:hint="eastAsia"/>
        </w:rPr>
        <w:t>%</w:t>
      </w:r>
      <w:r>
        <w:rPr>
          <w:rFonts w:hint="eastAsia"/>
        </w:rPr>
        <w:t>とする。その他特売商品</w:t>
      </w:r>
      <w:r w:rsidR="0001061B">
        <w:rPr>
          <w:rFonts w:hint="eastAsia"/>
        </w:rPr>
        <w:t>等</w:t>
      </w:r>
      <w:r>
        <w:rPr>
          <w:rFonts w:hint="eastAsia"/>
        </w:rPr>
        <w:t>については別途取り決めをする。</w:t>
      </w:r>
    </w:p>
    <w:p w14:paraId="22056A2D" w14:textId="6D61605F" w:rsidR="0085457C" w:rsidRDefault="00F40603" w:rsidP="00E32DCA">
      <w:pPr>
        <w:numPr>
          <w:ilvl w:val="0"/>
          <w:numId w:val="1"/>
        </w:numPr>
      </w:pPr>
      <w:r>
        <w:t>（売買代金の決済）</w:t>
      </w:r>
    </w:p>
    <w:p w14:paraId="44C6F360" w14:textId="77777777" w:rsidR="0085457C" w:rsidRDefault="0085457C" w:rsidP="00E32DCA">
      <w:pPr>
        <w:ind w:left="1470"/>
      </w:pPr>
      <w:r>
        <w:rPr>
          <w:rFonts w:hint="eastAsia"/>
        </w:rPr>
        <w:t>１．甲は乙から納入された商品の代金を毎月末日締めで集計する。</w:t>
      </w:r>
      <w:r w:rsidR="000C31D3">
        <w:rPr>
          <w:rFonts w:hint="eastAsia"/>
        </w:rPr>
        <w:t>集計したものより、販売手数料と当月の販売数に応じた</w:t>
      </w:r>
      <w:r w:rsidR="00E011B6">
        <w:rPr>
          <w:rFonts w:hint="eastAsia"/>
        </w:rPr>
        <w:t>バーコードシール代</w:t>
      </w:r>
      <w:r w:rsidR="00E011B6">
        <w:rPr>
          <w:rFonts w:hint="eastAsia"/>
        </w:rPr>
        <w:t>(1</w:t>
      </w:r>
      <w:r w:rsidR="00E011B6">
        <w:rPr>
          <w:rFonts w:hint="eastAsia"/>
        </w:rPr>
        <w:t>枚</w:t>
      </w:r>
      <w:r w:rsidR="00E011B6">
        <w:rPr>
          <w:rFonts w:hint="eastAsia"/>
        </w:rPr>
        <w:t xml:space="preserve"> </w:t>
      </w:r>
      <w:r w:rsidR="00E011B6">
        <w:rPr>
          <w:rFonts w:hint="eastAsia"/>
        </w:rPr>
        <w:t>税込</w:t>
      </w:r>
      <w:r w:rsidR="00E011B6">
        <w:rPr>
          <w:rFonts w:hint="eastAsia"/>
        </w:rPr>
        <w:t>1</w:t>
      </w:r>
      <w:r w:rsidR="00E011B6">
        <w:rPr>
          <w:rFonts w:hint="eastAsia"/>
        </w:rPr>
        <w:t>円</w:t>
      </w:r>
      <w:r w:rsidR="00E011B6">
        <w:rPr>
          <w:rFonts w:hint="eastAsia"/>
        </w:rPr>
        <w:t>)</w:t>
      </w:r>
      <w:r w:rsidR="00E011B6">
        <w:rPr>
          <w:rFonts w:hint="eastAsia"/>
        </w:rPr>
        <w:t>を差し引き、売上報告をする。</w:t>
      </w:r>
    </w:p>
    <w:p w14:paraId="303D1E2B" w14:textId="15677473" w:rsidR="00F40603" w:rsidRDefault="0085457C" w:rsidP="00A45EBD">
      <w:pPr>
        <w:ind w:left="1470"/>
      </w:pPr>
      <w:r>
        <w:rPr>
          <w:rFonts w:hint="eastAsia"/>
        </w:rPr>
        <w:t>２．</w:t>
      </w:r>
      <w:r w:rsidRPr="00F33BCC">
        <w:rPr>
          <w:rFonts w:hint="eastAsia"/>
        </w:rPr>
        <w:t>甲は</w:t>
      </w:r>
      <w:r w:rsidR="00952BFB" w:rsidRPr="00F33BCC">
        <w:rPr>
          <w:rFonts w:hint="eastAsia"/>
        </w:rPr>
        <w:t>売上報告</w:t>
      </w:r>
      <w:r w:rsidRPr="00F33BCC">
        <w:rPr>
          <w:rFonts w:hint="eastAsia"/>
        </w:rPr>
        <w:t>と</w:t>
      </w:r>
      <w:r w:rsidR="00952BFB" w:rsidRPr="00F33BCC">
        <w:rPr>
          <w:rFonts w:hint="eastAsia"/>
        </w:rPr>
        <w:t>納品書、返品書</w:t>
      </w:r>
      <w:r w:rsidRPr="00F33BCC">
        <w:rPr>
          <w:rFonts w:hint="eastAsia"/>
        </w:rPr>
        <w:t>を照らし合わせ、間違いがないことを確認した上で、銀行振込または現金で</w:t>
      </w:r>
      <w:r w:rsidR="00952BFB" w:rsidRPr="00F33BCC">
        <w:rPr>
          <w:rFonts w:hint="eastAsia"/>
        </w:rPr>
        <w:t>乙に</w:t>
      </w:r>
      <w:r w:rsidRPr="00F33BCC">
        <w:rPr>
          <w:rFonts w:hint="eastAsia"/>
        </w:rPr>
        <w:t>支払うものとする。</w:t>
      </w:r>
      <w:r w:rsidR="005C0541" w:rsidRPr="00F33BCC">
        <w:rPr>
          <w:rFonts w:hint="eastAsia"/>
        </w:rPr>
        <w:t>（振込</w:t>
      </w:r>
      <w:r w:rsidR="005C0541">
        <w:rPr>
          <w:rFonts w:hint="eastAsia"/>
        </w:rPr>
        <w:t>手数料は乙が負担するものとする。）</w:t>
      </w:r>
    </w:p>
    <w:p w14:paraId="63ABF581" w14:textId="77777777" w:rsidR="0085457C" w:rsidRDefault="0085457C" w:rsidP="009577FD">
      <w:pPr>
        <w:pStyle w:val="a3"/>
        <w:numPr>
          <w:ilvl w:val="0"/>
          <w:numId w:val="1"/>
        </w:numPr>
        <w:ind w:leftChars="0"/>
      </w:pPr>
      <w:r>
        <w:rPr>
          <w:rFonts w:hint="eastAsia"/>
        </w:rPr>
        <w:t xml:space="preserve">　（事故等の責任）乙の商品に関して、乙の事由により発生した事故、顧客からのクレームまたは損害賠償請求等があった場合は、乙はその事故について責任を負うとともに真摯に対応するものとする。</w:t>
      </w:r>
    </w:p>
    <w:p w14:paraId="56F636BF" w14:textId="77777777" w:rsidR="0085457C" w:rsidRDefault="0085457C" w:rsidP="00E32DCA">
      <w:pPr>
        <w:numPr>
          <w:ilvl w:val="0"/>
          <w:numId w:val="1"/>
        </w:numPr>
      </w:pPr>
      <w:r>
        <w:rPr>
          <w:rFonts w:hint="eastAsia"/>
        </w:rPr>
        <w:t xml:space="preserve">　（契約期間）</w:t>
      </w:r>
    </w:p>
    <w:p w14:paraId="3E9F11E8" w14:textId="4F6E5FCE" w:rsidR="0085457C" w:rsidRDefault="0085457C" w:rsidP="00E32DCA">
      <w:pPr>
        <w:ind w:left="1470"/>
      </w:pPr>
      <w:r>
        <w:rPr>
          <w:rFonts w:hint="eastAsia"/>
        </w:rPr>
        <w:t>１．本契約の有効期間は</w:t>
      </w:r>
      <w:r w:rsidR="00F14DDE">
        <w:rPr>
          <w:rFonts w:hint="eastAsia"/>
        </w:rPr>
        <w:t xml:space="preserve">令和　　</w:t>
      </w:r>
      <w:r w:rsidR="00873506">
        <w:rPr>
          <w:rFonts w:hint="eastAsia"/>
        </w:rPr>
        <w:t>年</w:t>
      </w:r>
      <w:r w:rsidR="00873506">
        <w:rPr>
          <w:rFonts w:hint="eastAsia"/>
        </w:rPr>
        <w:t xml:space="preserve"> </w:t>
      </w:r>
      <w:r w:rsidR="00873506">
        <w:rPr>
          <w:rFonts w:hint="eastAsia"/>
        </w:rPr>
        <w:t xml:space="preserve">　月　</w:t>
      </w:r>
      <w:r w:rsidR="00873506">
        <w:rPr>
          <w:rFonts w:hint="eastAsia"/>
        </w:rPr>
        <w:t xml:space="preserve"> </w:t>
      </w:r>
      <w:r w:rsidR="0015187B">
        <w:rPr>
          <w:rFonts w:hint="eastAsia"/>
        </w:rPr>
        <w:t>日</w:t>
      </w:r>
      <w:r>
        <w:rPr>
          <w:rFonts w:hint="eastAsia"/>
        </w:rPr>
        <w:t>から</w:t>
      </w:r>
      <w:r w:rsidR="0032605B">
        <w:rPr>
          <w:rFonts w:hint="eastAsia"/>
        </w:rPr>
        <w:t>令和</w:t>
      </w:r>
      <w:r w:rsidR="00F14DDE">
        <w:rPr>
          <w:rFonts w:hint="eastAsia"/>
        </w:rPr>
        <w:t xml:space="preserve">　　</w:t>
      </w:r>
      <w:r>
        <w:rPr>
          <w:rFonts w:hint="eastAsia"/>
        </w:rPr>
        <w:t>年</w:t>
      </w:r>
      <w:r w:rsidR="00952BFB">
        <w:rPr>
          <w:rFonts w:hint="eastAsia"/>
        </w:rPr>
        <w:t>3</w:t>
      </w:r>
      <w:r>
        <w:rPr>
          <w:rFonts w:hint="eastAsia"/>
        </w:rPr>
        <w:t>月</w:t>
      </w:r>
      <w:r w:rsidR="00B754DA">
        <w:rPr>
          <w:rFonts w:hint="eastAsia"/>
        </w:rPr>
        <w:t>3</w:t>
      </w:r>
      <w:r w:rsidR="00952BFB">
        <w:rPr>
          <w:rFonts w:hint="eastAsia"/>
        </w:rPr>
        <w:t>1</w:t>
      </w:r>
      <w:r>
        <w:rPr>
          <w:rFonts w:hint="eastAsia"/>
        </w:rPr>
        <w:t>日とする。</w:t>
      </w:r>
    </w:p>
    <w:p w14:paraId="777EC6EC" w14:textId="77777777" w:rsidR="0085457C" w:rsidRDefault="0085457C" w:rsidP="00E32DCA">
      <w:pPr>
        <w:ind w:left="1470"/>
      </w:pPr>
      <w:r>
        <w:rPr>
          <w:rFonts w:hint="eastAsia"/>
        </w:rPr>
        <w:t>２．契約の更新については甲乙協議を行った上で、甲または乙の一方から相手に対し、本契約の更新を拒絶する旨の通知を期間満了時の</w:t>
      </w:r>
      <w:r w:rsidR="00B754DA">
        <w:rPr>
          <w:rFonts w:hint="eastAsia"/>
        </w:rPr>
        <w:t>1</w:t>
      </w:r>
      <w:r>
        <w:rPr>
          <w:rFonts w:hint="eastAsia"/>
        </w:rPr>
        <w:t>か月前までに行わない限り、本契約は</w:t>
      </w:r>
      <w:r w:rsidR="00B754DA">
        <w:rPr>
          <w:rFonts w:hint="eastAsia"/>
        </w:rPr>
        <w:t>1</w:t>
      </w:r>
      <w:r>
        <w:rPr>
          <w:rFonts w:hint="eastAsia"/>
        </w:rPr>
        <w:t>年間更新され、以後同様とする。</w:t>
      </w:r>
    </w:p>
    <w:p w14:paraId="55A23D2D" w14:textId="77777777" w:rsidR="0085457C" w:rsidRDefault="0085457C" w:rsidP="00E32DCA">
      <w:pPr>
        <w:numPr>
          <w:ilvl w:val="0"/>
          <w:numId w:val="1"/>
        </w:numPr>
      </w:pPr>
      <w:r>
        <w:rPr>
          <w:rFonts w:hint="eastAsia"/>
        </w:rPr>
        <w:t xml:space="preserve">　（契約期間内の解除）前条に定める契約期間内であっても、甲または乙は</w:t>
      </w:r>
      <w:r w:rsidR="00B754DA">
        <w:rPr>
          <w:rFonts w:hint="eastAsia"/>
        </w:rPr>
        <w:t>1</w:t>
      </w:r>
      <w:r>
        <w:rPr>
          <w:rFonts w:hint="eastAsia"/>
        </w:rPr>
        <w:t>か月前までに相手方に対し、予告をしてこの契約を解除することができる。</w:t>
      </w:r>
    </w:p>
    <w:p w14:paraId="4C11C17C" w14:textId="77777777" w:rsidR="0085457C" w:rsidRDefault="0085457C" w:rsidP="00E32DCA">
      <w:pPr>
        <w:numPr>
          <w:ilvl w:val="0"/>
          <w:numId w:val="1"/>
        </w:numPr>
      </w:pPr>
      <w:r>
        <w:rPr>
          <w:rFonts w:hint="eastAsia"/>
        </w:rPr>
        <w:t xml:space="preserve">　（契約外事項）本契約に定めのない事項および解釈に疑義が生じた場合は、その都度双方協議の上、誠意を持って解決にあたるものとする。</w:t>
      </w:r>
    </w:p>
    <w:p w14:paraId="60389F97" w14:textId="77777777" w:rsidR="0085457C" w:rsidRDefault="0085457C" w:rsidP="00E32DCA"/>
    <w:p w14:paraId="774F531F" w14:textId="77777777" w:rsidR="0085457C" w:rsidRDefault="0032605B" w:rsidP="00E32DCA">
      <w:r>
        <w:rPr>
          <w:rFonts w:hint="eastAsia"/>
        </w:rPr>
        <w:t>令和</w:t>
      </w:r>
      <w:r w:rsidR="0085457C">
        <w:rPr>
          <w:rFonts w:hint="eastAsia"/>
        </w:rPr>
        <w:t xml:space="preserve">　　年　　月　　日</w:t>
      </w:r>
    </w:p>
    <w:p w14:paraId="3934C259" w14:textId="7C0B0C14" w:rsidR="0085457C" w:rsidRDefault="0085457C" w:rsidP="00E32DCA">
      <w:pPr>
        <w:ind w:firstLineChars="2100" w:firstLine="4410"/>
      </w:pPr>
      <w:r>
        <w:rPr>
          <w:rFonts w:hint="eastAsia"/>
        </w:rPr>
        <w:t xml:space="preserve">甲　　</w:t>
      </w:r>
      <w:r w:rsidR="00E32CB6">
        <w:rPr>
          <w:rFonts w:hint="eastAsia"/>
        </w:rPr>
        <w:t>宍粟市山崎町須賀沢</w:t>
      </w:r>
      <w:r w:rsidR="00E32CB6">
        <w:rPr>
          <w:rFonts w:hint="eastAsia"/>
        </w:rPr>
        <w:t>1157</w:t>
      </w:r>
    </w:p>
    <w:p w14:paraId="3810B45D" w14:textId="3B4BD33F" w:rsidR="0085457C" w:rsidRDefault="0085457C" w:rsidP="00E32DCA">
      <w:r>
        <w:rPr>
          <w:rFonts w:hint="eastAsia"/>
        </w:rPr>
        <w:t xml:space="preserve">　　　　　　　　　　　　　　　　　　　　　　　</w:t>
      </w:r>
      <w:r w:rsidR="00E32CB6">
        <w:rPr>
          <w:rFonts w:hint="eastAsia"/>
        </w:rPr>
        <w:t xml:space="preserve">　株式会社　コリン</w:t>
      </w:r>
    </w:p>
    <w:p w14:paraId="73E41A11" w14:textId="34007CBC" w:rsidR="0085457C" w:rsidRDefault="0085457C" w:rsidP="00E32DCA">
      <w:r>
        <w:rPr>
          <w:rFonts w:hint="eastAsia"/>
        </w:rPr>
        <w:t xml:space="preserve">　　　　　　　　　　　　　　　　　　　　　　　　</w:t>
      </w:r>
      <w:r w:rsidR="00E32CB6">
        <w:rPr>
          <w:rFonts w:hint="eastAsia"/>
        </w:rPr>
        <w:t>代表取締役</w:t>
      </w:r>
      <w:r>
        <w:rPr>
          <w:rFonts w:hint="eastAsia"/>
        </w:rPr>
        <w:t xml:space="preserve">　　</w:t>
      </w:r>
      <w:r w:rsidR="00E32CB6">
        <w:rPr>
          <w:rFonts w:hint="eastAsia"/>
        </w:rPr>
        <w:t>三輪　哲平</w:t>
      </w:r>
    </w:p>
    <w:p w14:paraId="10C8E68E" w14:textId="77777777" w:rsidR="0001061B" w:rsidRDefault="0001061B" w:rsidP="00E32DCA"/>
    <w:p w14:paraId="4266844D" w14:textId="77777777" w:rsidR="006172FC" w:rsidRDefault="0085457C" w:rsidP="006172FC">
      <w:pPr>
        <w:ind w:firstLineChars="2100" w:firstLine="4410"/>
      </w:pPr>
      <w:r>
        <w:rPr>
          <w:rFonts w:hint="eastAsia"/>
        </w:rPr>
        <w:t>乙</w:t>
      </w:r>
      <w:r w:rsidR="0001061B">
        <w:rPr>
          <w:rFonts w:hint="eastAsia"/>
        </w:rPr>
        <w:t xml:space="preserve">　　</w:t>
      </w:r>
      <w:r w:rsidR="006172FC">
        <w:rPr>
          <w:rFonts w:hint="eastAsia"/>
        </w:rPr>
        <w:t xml:space="preserve">住所　　　　　　　　</w:t>
      </w:r>
    </w:p>
    <w:p w14:paraId="06418A1D" w14:textId="1EBEA7A6" w:rsidR="0085457C" w:rsidRDefault="006172FC" w:rsidP="006172FC">
      <w:pPr>
        <w:ind w:firstLineChars="2400" w:firstLine="5040"/>
      </w:pPr>
      <w:r>
        <w:rPr>
          <w:rFonts w:hint="eastAsia"/>
        </w:rPr>
        <w:t xml:space="preserve">氏名　　　　　　　　　　</w:t>
      </w:r>
      <w:r w:rsidR="0001061B">
        <w:rPr>
          <w:rFonts w:hint="eastAsia"/>
        </w:rPr>
        <w:t xml:space="preserve">　　　　　　印</w:t>
      </w:r>
    </w:p>
    <w:p w14:paraId="133259D5" w14:textId="0DAD01A5" w:rsidR="001E587D" w:rsidRDefault="001E587D" w:rsidP="006172FC">
      <w:pPr>
        <w:ind w:firstLineChars="2400" w:firstLine="5040"/>
      </w:pPr>
    </w:p>
    <w:p w14:paraId="596BBC2F" w14:textId="431CC19C" w:rsidR="001E587D" w:rsidRPr="001E587D" w:rsidRDefault="001E587D" w:rsidP="002E4371">
      <w:pPr>
        <w:rPr>
          <w:rFonts w:hint="eastAsia"/>
        </w:rPr>
      </w:pPr>
      <w:bookmarkStart w:id="0" w:name="_GoBack"/>
      <w:bookmarkEnd w:id="0"/>
    </w:p>
    <w:sectPr w:rsidR="001E587D" w:rsidRPr="001E587D" w:rsidSect="00E6644B">
      <w:pgSz w:w="11906" w:h="16838" w:code="9"/>
      <w:pgMar w:top="720" w:right="720" w:bottom="720" w:left="720"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20293" w14:textId="77777777" w:rsidR="00075BF9" w:rsidRDefault="00075BF9" w:rsidP="00A93103">
      <w:r>
        <w:separator/>
      </w:r>
    </w:p>
  </w:endnote>
  <w:endnote w:type="continuationSeparator" w:id="0">
    <w:p w14:paraId="3949396C" w14:textId="77777777" w:rsidR="00075BF9" w:rsidRDefault="00075BF9" w:rsidP="00A9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F4A45" w14:textId="77777777" w:rsidR="00075BF9" w:rsidRDefault="00075BF9" w:rsidP="00A93103">
      <w:r>
        <w:separator/>
      </w:r>
    </w:p>
  </w:footnote>
  <w:footnote w:type="continuationSeparator" w:id="0">
    <w:p w14:paraId="44FB8363" w14:textId="77777777" w:rsidR="00075BF9" w:rsidRDefault="00075BF9" w:rsidP="00A9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401"/>
    <w:multiLevelType w:val="hybridMultilevel"/>
    <w:tmpl w:val="4EC695EA"/>
    <w:lvl w:ilvl="0" w:tplc="F3DC055E">
      <w:start w:val="1"/>
      <w:numFmt w:val="decimalFullWidth"/>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040D039E"/>
    <w:multiLevelType w:val="hybridMultilevel"/>
    <w:tmpl w:val="D7FEB578"/>
    <w:lvl w:ilvl="0" w:tplc="764499E2">
      <w:start w:val="1"/>
      <w:numFmt w:val="japaneseCounting"/>
      <w:lvlText w:val="第%1条"/>
      <w:lvlJc w:val="left"/>
      <w:pPr>
        <w:ind w:left="1470" w:hanging="14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41670E0"/>
    <w:multiLevelType w:val="hybridMultilevel"/>
    <w:tmpl w:val="4EC695EA"/>
    <w:lvl w:ilvl="0" w:tplc="F3DC055E">
      <w:start w:val="1"/>
      <w:numFmt w:val="decimalFullWidth"/>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8610297"/>
    <w:multiLevelType w:val="hybridMultilevel"/>
    <w:tmpl w:val="D7FEB578"/>
    <w:lvl w:ilvl="0" w:tplc="764499E2">
      <w:start w:val="1"/>
      <w:numFmt w:val="japaneseCounting"/>
      <w:lvlText w:val="第%1条"/>
      <w:lvlJc w:val="left"/>
      <w:pPr>
        <w:ind w:left="1470" w:hanging="14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CA"/>
    <w:rsid w:val="00010022"/>
    <w:rsid w:val="0001061B"/>
    <w:rsid w:val="00022447"/>
    <w:rsid w:val="00064BC0"/>
    <w:rsid w:val="00075BF9"/>
    <w:rsid w:val="00076B69"/>
    <w:rsid w:val="000B5EC2"/>
    <w:rsid w:val="000C31D3"/>
    <w:rsid w:val="000E662E"/>
    <w:rsid w:val="00103121"/>
    <w:rsid w:val="001279D5"/>
    <w:rsid w:val="001431EE"/>
    <w:rsid w:val="00144EED"/>
    <w:rsid w:val="0015187B"/>
    <w:rsid w:val="00155A93"/>
    <w:rsid w:val="00166D06"/>
    <w:rsid w:val="00196DEC"/>
    <w:rsid w:val="001B28E8"/>
    <w:rsid w:val="001E587D"/>
    <w:rsid w:val="00232FB7"/>
    <w:rsid w:val="00250360"/>
    <w:rsid w:val="002524E3"/>
    <w:rsid w:val="0029666C"/>
    <w:rsid w:val="002E4371"/>
    <w:rsid w:val="002E66CE"/>
    <w:rsid w:val="0032605B"/>
    <w:rsid w:val="00343FA3"/>
    <w:rsid w:val="003A297D"/>
    <w:rsid w:val="003C1F9E"/>
    <w:rsid w:val="003D38E0"/>
    <w:rsid w:val="003E70CF"/>
    <w:rsid w:val="004275E6"/>
    <w:rsid w:val="0044307F"/>
    <w:rsid w:val="004B3CD6"/>
    <w:rsid w:val="004C4599"/>
    <w:rsid w:val="00534E7A"/>
    <w:rsid w:val="00573057"/>
    <w:rsid w:val="005A3466"/>
    <w:rsid w:val="005C0541"/>
    <w:rsid w:val="005F7A9D"/>
    <w:rsid w:val="006172FC"/>
    <w:rsid w:val="00725A72"/>
    <w:rsid w:val="00737F2A"/>
    <w:rsid w:val="00744CF0"/>
    <w:rsid w:val="00771622"/>
    <w:rsid w:val="007915F0"/>
    <w:rsid w:val="007E450C"/>
    <w:rsid w:val="00852754"/>
    <w:rsid w:val="0085457C"/>
    <w:rsid w:val="0087235F"/>
    <w:rsid w:val="00873506"/>
    <w:rsid w:val="00890C6D"/>
    <w:rsid w:val="008C1389"/>
    <w:rsid w:val="008F128C"/>
    <w:rsid w:val="009233B4"/>
    <w:rsid w:val="009315D7"/>
    <w:rsid w:val="00952BFB"/>
    <w:rsid w:val="009577FD"/>
    <w:rsid w:val="00992CB7"/>
    <w:rsid w:val="009A4B9D"/>
    <w:rsid w:val="009D5D0E"/>
    <w:rsid w:val="00A45EBD"/>
    <w:rsid w:val="00A55F86"/>
    <w:rsid w:val="00A60990"/>
    <w:rsid w:val="00A77FE6"/>
    <w:rsid w:val="00A93103"/>
    <w:rsid w:val="00A9713F"/>
    <w:rsid w:val="00AB5F9F"/>
    <w:rsid w:val="00B04E74"/>
    <w:rsid w:val="00B423EB"/>
    <w:rsid w:val="00B62175"/>
    <w:rsid w:val="00B754DA"/>
    <w:rsid w:val="00BC4C81"/>
    <w:rsid w:val="00BD1610"/>
    <w:rsid w:val="00BE2C64"/>
    <w:rsid w:val="00D407E3"/>
    <w:rsid w:val="00D47AD5"/>
    <w:rsid w:val="00D838EA"/>
    <w:rsid w:val="00DA549F"/>
    <w:rsid w:val="00DD1D39"/>
    <w:rsid w:val="00DD5FFA"/>
    <w:rsid w:val="00DF38F0"/>
    <w:rsid w:val="00E011B6"/>
    <w:rsid w:val="00E32CB6"/>
    <w:rsid w:val="00E32DCA"/>
    <w:rsid w:val="00E6644B"/>
    <w:rsid w:val="00E85CA4"/>
    <w:rsid w:val="00E86130"/>
    <w:rsid w:val="00EC2540"/>
    <w:rsid w:val="00ED00A6"/>
    <w:rsid w:val="00ED1AEC"/>
    <w:rsid w:val="00F0596B"/>
    <w:rsid w:val="00F14DDE"/>
    <w:rsid w:val="00F3352A"/>
    <w:rsid w:val="00F33BCC"/>
    <w:rsid w:val="00F35AAD"/>
    <w:rsid w:val="00F40603"/>
    <w:rsid w:val="00F51F88"/>
    <w:rsid w:val="00FC5280"/>
    <w:rsid w:val="00FC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36D9C79"/>
  <w15:docId w15:val="{147AEF77-59F6-42B7-B112-CCF35B32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D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77FD"/>
    <w:pPr>
      <w:ind w:leftChars="400" w:left="840"/>
    </w:pPr>
  </w:style>
  <w:style w:type="paragraph" w:styleId="a4">
    <w:name w:val="header"/>
    <w:basedOn w:val="a"/>
    <w:link w:val="a5"/>
    <w:uiPriority w:val="99"/>
    <w:unhideWhenUsed/>
    <w:rsid w:val="00A93103"/>
    <w:pPr>
      <w:tabs>
        <w:tab w:val="center" w:pos="4252"/>
        <w:tab w:val="right" w:pos="8504"/>
      </w:tabs>
      <w:snapToGrid w:val="0"/>
    </w:pPr>
  </w:style>
  <w:style w:type="character" w:customStyle="1" w:styleId="a5">
    <w:name w:val="ヘッダー (文字)"/>
    <w:basedOn w:val="a0"/>
    <w:link w:val="a4"/>
    <w:uiPriority w:val="99"/>
    <w:rsid w:val="00A93103"/>
  </w:style>
  <w:style w:type="paragraph" w:styleId="a6">
    <w:name w:val="footer"/>
    <w:basedOn w:val="a"/>
    <w:link w:val="a7"/>
    <w:uiPriority w:val="99"/>
    <w:unhideWhenUsed/>
    <w:rsid w:val="00A93103"/>
    <w:pPr>
      <w:tabs>
        <w:tab w:val="center" w:pos="4252"/>
        <w:tab w:val="right" w:pos="8504"/>
      </w:tabs>
      <w:snapToGrid w:val="0"/>
    </w:pPr>
  </w:style>
  <w:style w:type="character" w:customStyle="1" w:styleId="a7">
    <w:name w:val="フッター (文字)"/>
    <w:basedOn w:val="a0"/>
    <w:link w:val="a6"/>
    <w:uiPriority w:val="99"/>
    <w:rsid w:val="00A93103"/>
  </w:style>
  <w:style w:type="paragraph" w:styleId="a8">
    <w:name w:val="Balloon Text"/>
    <w:basedOn w:val="a"/>
    <w:link w:val="a9"/>
    <w:uiPriority w:val="99"/>
    <w:semiHidden/>
    <w:unhideWhenUsed/>
    <w:rsid w:val="001518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8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07">
      <w:bodyDiv w:val="1"/>
      <w:marLeft w:val="0"/>
      <w:marRight w:val="0"/>
      <w:marTop w:val="0"/>
      <w:marBottom w:val="0"/>
      <w:divBdr>
        <w:top w:val="none" w:sz="0" w:space="0" w:color="auto"/>
        <w:left w:val="none" w:sz="0" w:space="0" w:color="auto"/>
        <w:bottom w:val="none" w:sz="0" w:space="0" w:color="auto"/>
        <w:right w:val="none" w:sz="0" w:space="0" w:color="auto"/>
      </w:divBdr>
    </w:div>
    <w:div w:id="54776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9517D-451E-4DAA-9099-E7FD5773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商品取引に関する契約書</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商品取引に関する契約書</dc:title>
  <dc:creator>FJ-USER</dc:creator>
  <cp:lastModifiedBy>篠原　晴香</cp:lastModifiedBy>
  <cp:revision>2</cp:revision>
  <cp:lastPrinted>2021-09-08T02:07:00Z</cp:lastPrinted>
  <dcterms:created xsi:type="dcterms:W3CDTF">2021-09-13T07:32:00Z</dcterms:created>
  <dcterms:modified xsi:type="dcterms:W3CDTF">2021-09-13T07:32:00Z</dcterms:modified>
</cp:coreProperties>
</file>