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9B" w:rsidRPr="00630EF2" w:rsidRDefault="008346E8" w:rsidP="008346E8">
      <w:pPr>
        <w:jc w:val="center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>個人情報の提供に関する同意書</w:t>
      </w:r>
    </w:p>
    <w:p w:rsidR="008346E8" w:rsidRPr="00630EF2" w:rsidRDefault="008346E8" w:rsidP="008346E8">
      <w:pPr>
        <w:jc w:val="center"/>
        <w:rPr>
          <w:sz w:val="24"/>
          <w:szCs w:val="24"/>
        </w:rPr>
      </w:pPr>
    </w:p>
    <w:p w:rsidR="008346E8" w:rsidRPr="00630EF2" w:rsidRDefault="006646FA" w:rsidP="008346E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46E8" w:rsidRPr="00630EF2">
        <w:rPr>
          <w:rFonts w:hint="eastAsia"/>
          <w:sz w:val="24"/>
          <w:szCs w:val="24"/>
        </w:rPr>
        <w:t xml:space="preserve">　　年　　月　　日　</w:t>
      </w:r>
    </w:p>
    <w:p w:rsidR="008346E8" w:rsidRPr="009400BC" w:rsidRDefault="008346E8" w:rsidP="008346E8">
      <w:pPr>
        <w:jc w:val="left"/>
        <w:rPr>
          <w:sz w:val="24"/>
          <w:szCs w:val="24"/>
        </w:rPr>
      </w:pPr>
    </w:p>
    <w:p w:rsidR="00DC6955" w:rsidRDefault="003A7940" w:rsidP="002407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C0B77">
        <w:rPr>
          <w:rFonts w:hint="eastAsia"/>
          <w:sz w:val="24"/>
          <w:szCs w:val="24"/>
        </w:rPr>
        <w:t xml:space="preserve">　　</w:t>
      </w:r>
      <w:r w:rsidRPr="00877B22">
        <w:rPr>
          <w:rFonts w:hint="eastAsia"/>
          <w:sz w:val="24"/>
          <w:szCs w:val="24"/>
        </w:rPr>
        <w:t>支店長</w:t>
      </w:r>
      <w:r>
        <w:rPr>
          <w:rFonts w:hint="eastAsia"/>
          <w:sz w:val="24"/>
          <w:szCs w:val="24"/>
        </w:rPr>
        <w:t xml:space="preserve">　様</w:t>
      </w:r>
    </w:p>
    <w:p w:rsidR="00240714" w:rsidRDefault="00240714" w:rsidP="00240714">
      <w:pPr>
        <w:jc w:val="left"/>
        <w:rPr>
          <w:sz w:val="24"/>
          <w:szCs w:val="24"/>
        </w:rPr>
      </w:pPr>
    </w:p>
    <w:p w:rsidR="00DC6955" w:rsidRDefault="00240714" w:rsidP="003A7940">
      <w:pPr>
        <w:wordWrap w:val="0"/>
        <w:spacing w:line="360" w:lineRule="auto"/>
        <w:ind w:right="-1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　　　　　　　　</w:t>
      </w:r>
    </w:p>
    <w:p w:rsidR="008346E8" w:rsidRPr="00630EF2" w:rsidRDefault="00DC6955" w:rsidP="003A7940">
      <w:pPr>
        <w:spacing w:line="360" w:lineRule="auto"/>
        <w:ind w:right="-1" w:firstLineChars="2400" w:firstLine="4050"/>
        <w:rPr>
          <w:sz w:val="24"/>
          <w:szCs w:val="24"/>
        </w:rPr>
      </w:pPr>
      <w:r w:rsidRPr="009400BC">
        <w:rPr>
          <w:rFonts w:hint="eastAsia"/>
          <w:w w:val="71"/>
          <w:kern w:val="0"/>
          <w:sz w:val="24"/>
          <w:szCs w:val="24"/>
          <w:fitText w:val="1200" w:id="848105985"/>
        </w:rPr>
        <w:t>商号又は法人</w:t>
      </w:r>
      <w:r w:rsidRPr="009400BC">
        <w:rPr>
          <w:rFonts w:hint="eastAsia"/>
          <w:spacing w:val="9"/>
          <w:w w:val="71"/>
          <w:kern w:val="0"/>
          <w:sz w:val="24"/>
          <w:szCs w:val="24"/>
          <w:fitText w:val="1200" w:id="848105985"/>
        </w:rPr>
        <w:t>名</w:t>
      </w:r>
      <w:r w:rsidR="008346E8" w:rsidRPr="00630EF2">
        <w:rPr>
          <w:rFonts w:hint="eastAsia"/>
          <w:sz w:val="24"/>
          <w:szCs w:val="24"/>
        </w:rPr>
        <w:t xml:space="preserve">　　</w:t>
      </w:r>
      <w:r w:rsidR="001764DA">
        <w:rPr>
          <w:rFonts w:hint="eastAsia"/>
          <w:sz w:val="24"/>
          <w:szCs w:val="24"/>
        </w:rPr>
        <w:t xml:space="preserve">　　</w:t>
      </w:r>
      <w:r w:rsidR="001735CF">
        <w:rPr>
          <w:rFonts w:hint="eastAsia"/>
          <w:sz w:val="24"/>
          <w:szCs w:val="24"/>
        </w:rPr>
        <w:t xml:space="preserve">　</w:t>
      </w:r>
      <w:r w:rsidR="008346E8" w:rsidRPr="00630EF2">
        <w:rPr>
          <w:rFonts w:hint="eastAsia"/>
          <w:sz w:val="24"/>
          <w:szCs w:val="24"/>
        </w:rPr>
        <w:t xml:space="preserve">　　　　　　　</w:t>
      </w:r>
      <w:r w:rsidR="00240714">
        <w:rPr>
          <w:rFonts w:hint="eastAsia"/>
          <w:sz w:val="24"/>
          <w:szCs w:val="24"/>
        </w:rPr>
        <w:t xml:space="preserve">　　　</w:t>
      </w:r>
    </w:p>
    <w:p w:rsidR="008346E8" w:rsidRPr="00630EF2" w:rsidRDefault="008346E8" w:rsidP="003A7940">
      <w:pPr>
        <w:spacing w:line="360" w:lineRule="auto"/>
        <w:ind w:right="-1" w:firstLineChars="1700" w:firstLine="4080"/>
        <w:jc w:val="left"/>
        <w:rPr>
          <w:sz w:val="24"/>
          <w:szCs w:val="24"/>
        </w:rPr>
      </w:pPr>
      <w:r w:rsidRPr="00240714">
        <w:rPr>
          <w:rFonts w:hint="eastAsia"/>
          <w:kern w:val="0"/>
          <w:sz w:val="24"/>
          <w:szCs w:val="24"/>
        </w:rPr>
        <w:t>代表者氏名</w:t>
      </w:r>
      <w:r w:rsidRPr="00630EF2">
        <w:rPr>
          <w:rFonts w:hint="eastAsia"/>
          <w:sz w:val="24"/>
          <w:szCs w:val="24"/>
        </w:rPr>
        <w:t xml:space="preserve">　　　</w:t>
      </w:r>
      <w:r w:rsidR="001764DA">
        <w:rPr>
          <w:rFonts w:hint="eastAsia"/>
          <w:sz w:val="24"/>
          <w:szCs w:val="24"/>
        </w:rPr>
        <w:t xml:space="preserve">　　</w:t>
      </w:r>
      <w:r w:rsidRPr="00630EF2">
        <w:rPr>
          <w:rFonts w:hint="eastAsia"/>
          <w:sz w:val="24"/>
          <w:szCs w:val="24"/>
        </w:rPr>
        <w:t xml:space="preserve">　</w:t>
      </w:r>
      <w:r w:rsidR="001735CF">
        <w:rPr>
          <w:rFonts w:hint="eastAsia"/>
          <w:sz w:val="24"/>
          <w:szCs w:val="24"/>
        </w:rPr>
        <w:t xml:space="preserve">　</w:t>
      </w:r>
      <w:r w:rsidRPr="00630EF2">
        <w:rPr>
          <w:rFonts w:hint="eastAsia"/>
          <w:sz w:val="24"/>
          <w:szCs w:val="24"/>
        </w:rPr>
        <w:t xml:space="preserve">　</w:t>
      </w:r>
      <w:r w:rsidR="00240714">
        <w:rPr>
          <w:rFonts w:hint="eastAsia"/>
          <w:sz w:val="24"/>
          <w:szCs w:val="24"/>
        </w:rPr>
        <w:t xml:space="preserve">　　　　㊞</w:t>
      </w:r>
    </w:p>
    <w:p w:rsidR="008346E8" w:rsidRDefault="008346E8" w:rsidP="00240714">
      <w:pPr>
        <w:ind w:right="960"/>
        <w:rPr>
          <w:sz w:val="24"/>
          <w:szCs w:val="24"/>
        </w:rPr>
      </w:pPr>
    </w:p>
    <w:p w:rsidR="00240714" w:rsidRDefault="00240714" w:rsidP="00240714">
      <w:pPr>
        <w:ind w:right="960"/>
        <w:rPr>
          <w:sz w:val="24"/>
          <w:szCs w:val="24"/>
        </w:rPr>
      </w:pPr>
    </w:p>
    <w:p w:rsidR="002C0B77" w:rsidRPr="00630EF2" w:rsidRDefault="002C0B77" w:rsidP="00240714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p w:rsidR="008346E8" w:rsidRPr="00630EF2" w:rsidRDefault="008346E8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宍粟市産業振興資金融資制度を利用するにあたり、</w:t>
      </w:r>
      <w:r w:rsidR="00E94C1F">
        <w:rPr>
          <w:rFonts w:hint="eastAsia"/>
          <w:sz w:val="24"/>
          <w:szCs w:val="24"/>
        </w:rPr>
        <w:t>下記の</w:t>
      </w:r>
      <w:r w:rsidR="001764DA">
        <w:rPr>
          <w:rFonts w:hint="eastAsia"/>
          <w:sz w:val="24"/>
          <w:szCs w:val="24"/>
        </w:rPr>
        <w:t>私に関する</w:t>
      </w:r>
      <w:r w:rsidR="00240714">
        <w:rPr>
          <w:rFonts w:hint="eastAsia"/>
          <w:sz w:val="24"/>
          <w:szCs w:val="24"/>
        </w:rPr>
        <w:t>個人</w:t>
      </w:r>
      <w:r w:rsidR="001764DA">
        <w:rPr>
          <w:rFonts w:hint="eastAsia"/>
          <w:sz w:val="24"/>
          <w:szCs w:val="24"/>
        </w:rPr>
        <w:t>情報を</w:t>
      </w:r>
      <w:r w:rsidR="00240714">
        <w:rPr>
          <w:rFonts w:hint="eastAsia"/>
          <w:sz w:val="24"/>
          <w:szCs w:val="24"/>
        </w:rPr>
        <w:t>取扱金融機関が</w:t>
      </w:r>
      <w:r w:rsidR="001764DA">
        <w:rPr>
          <w:rFonts w:hint="eastAsia"/>
          <w:sz w:val="24"/>
          <w:szCs w:val="24"/>
        </w:rPr>
        <w:t>宍粟市</w:t>
      </w:r>
      <w:r w:rsidR="003A7940">
        <w:rPr>
          <w:rFonts w:hint="eastAsia"/>
          <w:sz w:val="24"/>
          <w:szCs w:val="24"/>
        </w:rPr>
        <w:t>及び</w:t>
      </w:r>
      <w:r w:rsidR="003A7940" w:rsidRPr="00877B22">
        <w:rPr>
          <w:rFonts w:hint="eastAsia"/>
          <w:sz w:val="24"/>
          <w:szCs w:val="24"/>
        </w:rPr>
        <w:t>宍粟市商工会</w:t>
      </w:r>
      <w:r w:rsidR="001764DA">
        <w:rPr>
          <w:rFonts w:hint="eastAsia"/>
          <w:sz w:val="24"/>
          <w:szCs w:val="24"/>
        </w:rPr>
        <w:t>に提供</w:t>
      </w:r>
      <w:r w:rsidRPr="00630EF2">
        <w:rPr>
          <w:rFonts w:hint="eastAsia"/>
          <w:sz w:val="24"/>
          <w:szCs w:val="24"/>
        </w:rPr>
        <w:t>することに同意します。</w:t>
      </w:r>
    </w:p>
    <w:p w:rsidR="008346E8" w:rsidRPr="00630EF2" w:rsidRDefault="008346E8" w:rsidP="008346E8">
      <w:pPr>
        <w:jc w:val="left"/>
        <w:rPr>
          <w:sz w:val="24"/>
          <w:szCs w:val="24"/>
        </w:rPr>
      </w:pPr>
    </w:p>
    <w:p w:rsidR="008346E8" w:rsidRDefault="008346E8" w:rsidP="008346E8">
      <w:pPr>
        <w:jc w:val="left"/>
        <w:rPr>
          <w:sz w:val="24"/>
          <w:szCs w:val="24"/>
        </w:rPr>
      </w:pPr>
    </w:p>
    <w:p w:rsidR="00E94C1F" w:rsidRDefault="00E94C1F" w:rsidP="00E94C1F">
      <w:pPr>
        <w:pStyle w:val="a3"/>
      </w:pPr>
      <w:r>
        <w:rPr>
          <w:rFonts w:hint="eastAsia"/>
        </w:rPr>
        <w:t>記</w:t>
      </w:r>
    </w:p>
    <w:p w:rsidR="009C25B0" w:rsidRPr="00630EF2" w:rsidRDefault="009C25B0" w:rsidP="008346E8">
      <w:pPr>
        <w:jc w:val="left"/>
        <w:rPr>
          <w:sz w:val="24"/>
          <w:szCs w:val="24"/>
        </w:rPr>
      </w:pPr>
    </w:p>
    <w:p w:rsidR="008346E8" w:rsidRPr="00630EF2" w:rsidRDefault="008346E8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１　　氏名、住所、連絡先等属性に関する情報</w:t>
      </w:r>
    </w:p>
    <w:p w:rsidR="008346E8" w:rsidRPr="00630EF2" w:rsidRDefault="008346E8" w:rsidP="008346E8">
      <w:pPr>
        <w:jc w:val="left"/>
        <w:rPr>
          <w:sz w:val="24"/>
          <w:szCs w:val="24"/>
        </w:rPr>
      </w:pPr>
    </w:p>
    <w:p w:rsidR="008346E8" w:rsidRPr="00630EF2" w:rsidRDefault="008346E8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２　　取扱商品、サービス内容、取引先等経営内容に関する情報</w:t>
      </w:r>
    </w:p>
    <w:p w:rsidR="00630EF2" w:rsidRPr="00630EF2" w:rsidRDefault="00630EF2" w:rsidP="008346E8">
      <w:pPr>
        <w:jc w:val="left"/>
        <w:rPr>
          <w:sz w:val="24"/>
          <w:szCs w:val="24"/>
        </w:rPr>
      </w:pPr>
    </w:p>
    <w:p w:rsidR="00630EF2" w:rsidRPr="00630EF2" w:rsidRDefault="00630EF2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３　　決算、税務申告に関する情報</w:t>
      </w:r>
    </w:p>
    <w:p w:rsidR="00630EF2" w:rsidRPr="00630EF2" w:rsidRDefault="00630EF2" w:rsidP="008346E8">
      <w:pPr>
        <w:jc w:val="left"/>
        <w:rPr>
          <w:sz w:val="24"/>
          <w:szCs w:val="24"/>
        </w:rPr>
      </w:pPr>
    </w:p>
    <w:p w:rsidR="00630EF2" w:rsidRPr="00630EF2" w:rsidRDefault="00630EF2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４　　預金残高情報（過去のものを含む）、資産に関する情報</w:t>
      </w:r>
    </w:p>
    <w:p w:rsidR="00630EF2" w:rsidRPr="00630EF2" w:rsidRDefault="00630EF2" w:rsidP="008346E8">
      <w:pPr>
        <w:jc w:val="left"/>
        <w:rPr>
          <w:sz w:val="24"/>
          <w:szCs w:val="24"/>
        </w:rPr>
      </w:pPr>
    </w:p>
    <w:p w:rsidR="00630EF2" w:rsidRPr="00630EF2" w:rsidRDefault="00630EF2" w:rsidP="008346E8">
      <w:pPr>
        <w:jc w:val="left"/>
        <w:rPr>
          <w:sz w:val="24"/>
          <w:szCs w:val="24"/>
        </w:rPr>
      </w:pPr>
      <w:r w:rsidRPr="00630EF2">
        <w:rPr>
          <w:rFonts w:hint="eastAsia"/>
          <w:sz w:val="24"/>
          <w:szCs w:val="24"/>
        </w:rPr>
        <w:t xml:space="preserve">　５　　融資残高、返済状況等与信取引状況に関する情報（過去のものを含む）</w:t>
      </w:r>
    </w:p>
    <w:sectPr w:rsidR="00630EF2" w:rsidRPr="00630E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2F" w:rsidRDefault="00AB042F" w:rsidP="00AB042F">
      <w:r>
        <w:separator/>
      </w:r>
    </w:p>
  </w:endnote>
  <w:endnote w:type="continuationSeparator" w:id="0">
    <w:p w:rsidR="00AB042F" w:rsidRDefault="00AB042F" w:rsidP="00AB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2F" w:rsidRDefault="00AB042F" w:rsidP="00AB042F">
      <w:r>
        <w:separator/>
      </w:r>
    </w:p>
  </w:footnote>
  <w:footnote w:type="continuationSeparator" w:id="0">
    <w:p w:rsidR="00AB042F" w:rsidRDefault="00AB042F" w:rsidP="00AB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42F" w:rsidRPr="00A6336B" w:rsidRDefault="00AB042F" w:rsidP="00D6134F">
    <w:pPr>
      <w:pStyle w:val="af"/>
      <w:ind w:right="180"/>
      <w:jc w:val="right"/>
      <w:rPr>
        <w:rFonts w:ascii="ＭＳ Ｐゴシック" w:eastAsia="ＭＳ Ｐゴシック" w:hAnsi="ＭＳ Ｐゴシック"/>
        <w:sz w:val="36"/>
        <w:szCs w:val="36"/>
      </w:rPr>
    </w:pPr>
  </w:p>
  <w:p w:rsidR="00AB042F" w:rsidRDefault="00AB042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6E8"/>
    <w:rsid w:val="001735CF"/>
    <w:rsid w:val="001764DA"/>
    <w:rsid w:val="00240714"/>
    <w:rsid w:val="002C0B77"/>
    <w:rsid w:val="003A7940"/>
    <w:rsid w:val="00491CAA"/>
    <w:rsid w:val="00620F57"/>
    <w:rsid w:val="00630EF2"/>
    <w:rsid w:val="006646FA"/>
    <w:rsid w:val="008346E8"/>
    <w:rsid w:val="00877B22"/>
    <w:rsid w:val="009400BC"/>
    <w:rsid w:val="009C25B0"/>
    <w:rsid w:val="00A6336B"/>
    <w:rsid w:val="00AB042F"/>
    <w:rsid w:val="00BF6D9B"/>
    <w:rsid w:val="00D6134F"/>
    <w:rsid w:val="00DC6955"/>
    <w:rsid w:val="00E94C1F"/>
    <w:rsid w:val="00ED04B8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F7BF4"/>
  <w15:docId w15:val="{738E4A7F-B80E-4409-9A33-EBF1FB7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0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C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4C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4C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4C1F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6F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400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00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00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00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00BC"/>
    <w:rPr>
      <w:b/>
      <w:bCs/>
    </w:rPr>
  </w:style>
  <w:style w:type="paragraph" w:styleId="ae">
    <w:name w:val="Revision"/>
    <w:hidden/>
    <w:uiPriority w:val="99"/>
    <w:semiHidden/>
    <w:rsid w:val="009400BC"/>
  </w:style>
  <w:style w:type="character" w:customStyle="1" w:styleId="10">
    <w:name w:val="見出し 1 (文字)"/>
    <w:basedOn w:val="a0"/>
    <w:link w:val="1"/>
    <w:uiPriority w:val="9"/>
    <w:rsid w:val="009400BC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B042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B042F"/>
  </w:style>
  <w:style w:type="paragraph" w:styleId="af1">
    <w:name w:val="footer"/>
    <w:basedOn w:val="a"/>
    <w:link w:val="af2"/>
    <w:uiPriority w:val="99"/>
    <w:unhideWhenUsed/>
    <w:rsid w:val="00AB042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B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E919-7AF7-4FB6-86CD-0DEF5F1C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小河 禎昌</cp:lastModifiedBy>
  <cp:revision>17</cp:revision>
  <cp:lastPrinted>2021-07-08T06:17:00Z</cp:lastPrinted>
  <dcterms:created xsi:type="dcterms:W3CDTF">2015-02-17T10:04:00Z</dcterms:created>
  <dcterms:modified xsi:type="dcterms:W3CDTF">2025-02-18T05:47:00Z</dcterms:modified>
</cp:coreProperties>
</file>