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B6" w:rsidRDefault="00AB3BA5" w:rsidP="00162668">
      <w:pPr>
        <w:rPr>
          <w:rFonts w:asciiTheme="majorEastAsia" w:eastAsiaTheme="majorEastAsia" w:hAnsiTheme="majorEastAsia"/>
          <w:b/>
          <w:sz w:val="28"/>
          <w:szCs w:val="24"/>
        </w:rPr>
      </w:pPr>
      <w:r w:rsidRPr="00C92AB4">
        <w:rPr>
          <w:rFonts w:asciiTheme="majorEastAsia" w:eastAsiaTheme="majorEastAsia" w:hAnsiTheme="majorEastAsia" w:hint="eastAsia"/>
          <w:b/>
          <w:sz w:val="28"/>
          <w:szCs w:val="24"/>
        </w:rPr>
        <w:t>○事業計画書の提出時</w:t>
      </w:r>
      <w:r w:rsidR="00C544D3">
        <w:rPr>
          <w:rFonts w:asciiTheme="majorEastAsia" w:eastAsiaTheme="majorEastAsia" w:hAnsiTheme="majorEastAsia" w:hint="eastAsia"/>
          <w:b/>
          <w:sz w:val="28"/>
          <w:szCs w:val="24"/>
        </w:rPr>
        <w:t>（提出時期：工事請負契約または売買契約前）</w:t>
      </w:r>
    </w:p>
    <w:p w:rsidR="00EF54B6" w:rsidRPr="00EF54B6" w:rsidRDefault="00EF54B6" w:rsidP="00EF54B6">
      <w:pPr>
        <w:ind w:firstLineChars="100" w:firstLine="211"/>
        <w:rPr>
          <w:rFonts w:asciiTheme="majorEastAsia" w:eastAsiaTheme="majorEastAsia" w:hAnsiTheme="majorEastAsia"/>
          <w:b/>
          <w:szCs w:val="24"/>
        </w:rPr>
      </w:pPr>
      <w:r w:rsidRPr="00EF54B6">
        <w:rPr>
          <w:rFonts w:asciiTheme="majorEastAsia" w:eastAsiaTheme="majorEastAsia" w:hAnsiTheme="majorEastAsia" w:hint="eastAsia"/>
          <w:b/>
          <w:szCs w:val="24"/>
        </w:rPr>
        <w:t>※上記までに提出できない場合のみ工事着手前までに提出してください。</w:t>
      </w:r>
    </w:p>
    <w:p w:rsidR="00C544D3" w:rsidRPr="00D00B49" w:rsidRDefault="003B6B48" w:rsidP="00D00B49">
      <w:pPr>
        <w:pStyle w:val="a9"/>
        <w:numPr>
          <w:ilvl w:val="0"/>
          <w:numId w:val="4"/>
        </w:numPr>
        <w:spacing w:line="460" w:lineRule="exact"/>
        <w:ind w:leftChars="0" w:left="709"/>
        <w:rPr>
          <w:rFonts w:asciiTheme="majorEastAsia" w:eastAsiaTheme="majorEastAsia" w:hAnsiTheme="majorEastAsia"/>
          <w:sz w:val="24"/>
          <w:szCs w:val="24"/>
        </w:rPr>
      </w:pPr>
      <w:r w:rsidRPr="00D00B49">
        <w:rPr>
          <w:rFonts w:asciiTheme="majorEastAsia" w:eastAsiaTheme="majorEastAsia" w:hAnsiTheme="majorEastAsia" w:hint="eastAsia"/>
          <w:sz w:val="24"/>
          <w:szCs w:val="24"/>
        </w:rPr>
        <w:t>森林の家づくり応援</w:t>
      </w:r>
      <w:r w:rsidR="0087184C" w:rsidRPr="00D00B49">
        <w:rPr>
          <w:rFonts w:asciiTheme="majorEastAsia" w:eastAsiaTheme="majorEastAsia" w:hAnsiTheme="majorEastAsia" w:hint="eastAsia"/>
          <w:sz w:val="24"/>
          <w:szCs w:val="24"/>
        </w:rPr>
        <w:t>事業計画書</w:t>
      </w:r>
    </w:p>
    <w:p w:rsidR="00130643" w:rsidRPr="00D00B49" w:rsidRDefault="0087184C" w:rsidP="00D00B49">
      <w:pPr>
        <w:pStyle w:val="a9"/>
        <w:numPr>
          <w:ilvl w:val="0"/>
          <w:numId w:val="4"/>
        </w:numPr>
        <w:spacing w:line="460" w:lineRule="exact"/>
        <w:ind w:leftChars="0" w:left="709"/>
        <w:rPr>
          <w:rFonts w:asciiTheme="majorEastAsia" w:eastAsiaTheme="majorEastAsia" w:hAnsiTheme="majorEastAsia"/>
          <w:sz w:val="24"/>
          <w:szCs w:val="24"/>
        </w:rPr>
      </w:pPr>
      <w:r w:rsidRPr="00D00B49">
        <w:rPr>
          <w:rFonts w:asciiTheme="majorEastAsia" w:eastAsiaTheme="majorEastAsia" w:hAnsiTheme="majorEastAsia" w:hint="eastAsia"/>
          <w:sz w:val="24"/>
          <w:szCs w:val="24"/>
        </w:rPr>
        <w:t>見積書</w:t>
      </w:r>
      <w:r w:rsidR="00130643" w:rsidRPr="00D00B49">
        <w:rPr>
          <w:rFonts w:asciiTheme="majorEastAsia" w:eastAsiaTheme="majorEastAsia" w:hAnsiTheme="majorEastAsia" w:hint="eastAsia"/>
          <w:sz w:val="24"/>
          <w:szCs w:val="24"/>
        </w:rPr>
        <w:t>等の写し（部材・設備等の明細の分かるもの）</w:t>
      </w:r>
    </w:p>
    <w:p w:rsidR="00130643" w:rsidRPr="00D00B49" w:rsidRDefault="00D00B49" w:rsidP="00D00B49">
      <w:pPr>
        <w:pStyle w:val="a9"/>
        <w:spacing w:line="460" w:lineRule="exact"/>
        <w:ind w:leftChars="0" w:left="709"/>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30643" w:rsidRPr="00D00B49">
        <w:rPr>
          <w:rFonts w:asciiTheme="majorEastAsia" w:eastAsiaTheme="majorEastAsia" w:hAnsiTheme="majorEastAsia" w:hint="eastAsia"/>
          <w:sz w:val="24"/>
          <w:szCs w:val="24"/>
        </w:rPr>
        <w:t>地域材の活用支援を申請</w:t>
      </w:r>
      <w:r w:rsidR="00B3592C" w:rsidRPr="00D00B49">
        <w:rPr>
          <w:rFonts w:asciiTheme="majorEastAsia" w:eastAsiaTheme="majorEastAsia" w:hAnsiTheme="majorEastAsia" w:hint="eastAsia"/>
          <w:sz w:val="24"/>
          <w:szCs w:val="24"/>
        </w:rPr>
        <w:t>予定の場合は、使用部材の明細（</w:t>
      </w:r>
      <w:r w:rsidR="00E15A31">
        <w:rPr>
          <w:rFonts w:asciiTheme="majorEastAsia" w:eastAsiaTheme="majorEastAsia" w:hAnsiTheme="majorEastAsia" w:hint="eastAsia"/>
          <w:sz w:val="24"/>
          <w:szCs w:val="24"/>
        </w:rPr>
        <w:t>構造材、内装材それぞれの地域材使用量</w:t>
      </w:r>
      <w:r w:rsidR="00130643" w:rsidRPr="00D00B49">
        <w:rPr>
          <w:rFonts w:asciiTheme="majorEastAsia" w:eastAsiaTheme="majorEastAsia" w:hAnsiTheme="majorEastAsia" w:hint="eastAsia"/>
          <w:sz w:val="24"/>
          <w:szCs w:val="24"/>
        </w:rPr>
        <w:t>）が分かる見積書を添付してください。</w:t>
      </w:r>
    </w:p>
    <w:p w:rsidR="00162668" w:rsidRPr="00162668" w:rsidRDefault="00AB3BA5" w:rsidP="00162668">
      <w:pPr>
        <w:pStyle w:val="a9"/>
        <w:numPr>
          <w:ilvl w:val="0"/>
          <w:numId w:val="4"/>
        </w:numPr>
        <w:spacing w:afterLines="50" w:after="180" w:line="460" w:lineRule="exact"/>
        <w:ind w:leftChars="0" w:left="709"/>
        <w:rPr>
          <w:rFonts w:asciiTheme="majorEastAsia" w:eastAsiaTheme="majorEastAsia" w:hAnsiTheme="majorEastAsia"/>
          <w:sz w:val="24"/>
          <w:szCs w:val="24"/>
        </w:rPr>
      </w:pPr>
      <w:r w:rsidRPr="00D00B49">
        <w:rPr>
          <w:rFonts w:asciiTheme="majorEastAsia" w:eastAsiaTheme="majorEastAsia" w:hAnsiTheme="majorEastAsia" w:hint="eastAsia"/>
          <w:sz w:val="24"/>
          <w:szCs w:val="24"/>
        </w:rPr>
        <w:t>計画平面図</w:t>
      </w:r>
    </w:p>
    <w:p w:rsidR="00AB3BA5" w:rsidRDefault="00AB3BA5" w:rsidP="00162668">
      <w:pPr>
        <w:rPr>
          <w:rFonts w:asciiTheme="majorEastAsia" w:eastAsiaTheme="majorEastAsia" w:hAnsiTheme="majorEastAsia"/>
          <w:b/>
          <w:sz w:val="28"/>
          <w:szCs w:val="24"/>
        </w:rPr>
      </w:pPr>
      <w:r w:rsidRPr="00C92AB4">
        <w:rPr>
          <w:rFonts w:asciiTheme="majorEastAsia" w:eastAsiaTheme="majorEastAsia" w:hAnsiTheme="majorEastAsia" w:hint="eastAsia"/>
          <w:b/>
          <w:sz w:val="28"/>
          <w:szCs w:val="24"/>
        </w:rPr>
        <w:t>○補助金等交付申請の提出時</w:t>
      </w:r>
      <w:r w:rsidR="002D014B">
        <w:rPr>
          <w:rFonts w:asciiTheme="majorEastAsia" w:eastAsiaTheme="majorEastAsia" w:hAnsiTheme="majorEastAsia" w:hint="eastAsia"/>
          <w:b/>
          <w:sz w:val="28"/>
          <w:szCs w:val="24"/>
        </w:rPr>
        <w:t>（提出期限</w:t>
      </w:r>
      <w:r w:rsidR="00C544D3">
        <w:rPr>
          <w:rFonts w:asciiTheme="majorEastAsia" w:eastAsiaTheme="majorEastAsia" w:hAnsiTheme="majorEastAsia" w:hint="eastAsia"/>
          <w:b/>
          <w:sz w:val="28"/>
          <w:szCs w:val="24"/>
        </w:rPr>
        <w:t>：住宅の引渡し完了後</w:t>
      </w:r>
      <w:r w:rsidR="00786B50">
        <w:rPr>
          <w:rFonts w:asciiTheme="majorEastAsia" w:eastAsiaTheme="majorEastAsia" w:hAnsiTheme="majorEastAsia" w:hint="eastAsia"/>
          <w:b/>
          <w:sz w:val="28"/>
          <w:szCs w:val="24"/>
        </w:rPr>
        <w:t>、6か月以内</w:t>
      </w:r>
      <w:r w:rsidR="00B63576" w:rsidRPr="00B63576">
        <w:rPr>
          <w:rFonts w:asciiTheme="majorEastAsia" w:eastAsiaTheme="majorEastAsia" w:hAnsiTheme="majorEastAsia" w:hint="eastAsia"/>
          <w:b/>
          <w:sz w:val="28"/>
          <w:szCs w:val="24"/>
          <w:vertAlign w:val="superscript"/>
        </w:rPr>
        <w:t>※</w:t>
      </w:r>
      <w:r w:rsidR="00C544D3">
        <w:rPr>
          <w:rFonts w:asciiTheme="majorEastAsia" w:eastAsiaTheme="majorEastAsia" w:hAnsiTheme="majorEastAsia" w:hint="eastAsia"/>
          <w:b/>
          <w:sz w:val="28"/>
          <w:szCs w:val="24"/>
        </w:rPr>
        <w:t>）</w:t>
      </w:r>
    </w:p>
    <w:p w:rsidR="00842706" w:rsidRDefault="0087184C" w:rsidP="00383E54">
      <w:pPr>
        <w:pStyle w:val="a9"/>
        <w:numPr>
          <w:ilvl w:val="0"/>
          <w:numId w:val="1"/>
        </w:numPr>
        <w:spacing w:line="460" w:lineRule="exact"/>
        <w:ind w:leftChars="0" w:left="709"/>
        <w:rPr>
          <w:rFonts w:asciiTheme="majorEastAsia" w:eastAsiaTheme="majorEastAsia" w:hAnsiTheme="majorEastAsia"/>
          <w:sz w:val="24"/>
          <w:szCs w:val="24"/>
        </w:rPr>
      </w:pPr>
      <w:bookmarkStart w:id="0" w:name="_GoBack"/>
      <w:bookmarkEnd w:id="0"/>
      <w:r w:rsidRPr="001375CD">
        <w:rPr>
          <w:rFonts w:asciiTheme="majorEastAsia" w:eastAsiaTheme="majorEastAsia" w:hAnsiTheme="majorEastAsia" w:hint="eastAsia"/>
          <w:sz w:val="24"/>
          <w:szCs w:val="24"/>
        </w:rPr>
        <w:t>補助金等交付申請書</w:t>
      </w:r>
    </w:p>
    <w:p w:rsidR="0087184C" w:rsidRPr="001375CD" w:rsidRDefault="00842706" w:rsidP="00383E54">
      <w:pPr>
        <w:pStyle w:val="a9"/>
        <w:numPr>
          <w:ilvl w:val="0"/>
          <w:numId w:val="1"/>
        </w:numPr>
        <w:spacing w:line="460" w:lineRule="exact"/>
        <w:ind w:leftChars="0" w:left="709"/>
        <w:rPr>
          <w:rFonts w:asciiTheme="majorEastAsia" w:eastAsiaTheme="majorEastAsia" w:hAnsiTheme="majorEastAsia"/>
          <w:sz w:val="24"/>
          <w:szCs w:val="24"/>
        </w:rPr>
      </w:pPr>
      <w:r>
        <w:rPr>
          <w:rFonts w:asciiTheme="majorEastAsia" w:eastAsiaTheme="majorEastAsia" w:hAnsiTheme="majorEastAsia" w:hint="eastAsia"/>
          <w:sz w:val="24"/>
          <w:szCs w:val="24"/>
        </w:rPr>
        <w:t>収支決算書</w:t>
      </w:r>
    </w:p>
    <w:p w:rsidR="0087184C" w:rsidRPr="001375CD" w:rsidRDefault="00A053CC" w:rsidP="00383E54">
      <w:pPr>
        <w:pStyle w:val="a9"/>
        <w:numPr>
          <w:ilvl w:val="0"/>
          <w:numId w:val="1"/>
        </w:numPr>
        <w:spacing w:line="460" w:lineRule="exact"/>
        <w:ind w:leftChars="0" w:left="709"/>
        <w:rPr>
          <w:rFonts w:asciiTheme="majorEastAsia" w:eastAsiaTheme="majorEastAsia" w:hAnsiTheme="majorEastAsia"/>
          <w:sz w:val="24"/>
          <w:szCs w:val="24"/>
        </w:rPr>
      </w:pPr>
      <w:r w:rsidRPr="001375CD">
        <w:rPr>
          <w:rFonts w:asciiTheme="majorEastAsia" w:eastAsiaTheme="majorEastAsia" w:hAnsiTheme="majorEastAsia" w:hint="eastAsia"/>
          <w:sz w:val="24"/>
          <w:szCs w:val="24"/>
        </w:rPr>
        <w:t>誓約書</w:t>
      </w:r>
    </w:p>
    <w:p w:rsidR="00842706" w:rsidRPr="00A64702" w:rsidRDefault="00A053CC" w:rsidP="00383E54">
      <w:pPr>
        <w:pStyle w:val="a9"/>
        <w:numPr>
          <w:ilvl w:val="0"/>
          <w:numId w:val="1"/>
        </w:numPr>
        <w:spacing w:line="460" w:lineRule="exact"/>
        <w:ind w:leftChars="0" w:left="709"/>
        <w:rPr>
          <w:rFonts w:asciiTheme="majorEastAsia" w:eastAsiaTheme="majorEastAsia" w:hAnsiTheme="majorEastAsia"/>
          <w:sz w:val="20"/>
          <w:szCs w:val="24"/>
        </w:rPr>
      </w:pPr>
      <w:r w:rsidRPr="001375CD">
        <w:rPr>
          <w:rFonts w:asciiTheme="majorEastAsia" w:eastAsiaTheme="majorEastAsia" w:hAnsiTheme="majorEastAsia" w:hint="eastAsia"/>
          <w:sz w:val="24"/>
          <w:szCs w:val="24"/>
        </w:rPr>
        <w:t>役員等名簿</w:t>
      </w:r>
      <w:r w:rsidR="00A060CB" w:rsidRPr="00625C10">
        <w:rPr>
          <w:rFonts w:asciiTheme="majorEastAsia" w:eastAsiaTheme="majorEastAsia" w:hAnsiTheme="majorEastAsia" w:hint="eastAsia"/>
          <w:sz w:val="24"/>
          <w:szCs w:val="24"/>
        </w:rPr>
        <w:t>（同居する家族の名前を記入）</w:t>
      </w:r>
    </w:p>
    <w:p w:rsidR="00316C3C" w:rsidRPr="00A64702" w:rsidRDefault="00316C3C" w:rsidP="00383E54">
      <w:pPr>
        <w:pStyle w:val="a9"/>
        <w:numPr>
          <w:ilvl w:val="0"/>
          <w:numId w:val="1"/>
        </w:numPr>
        <w:spacing w:line="460" w:lineRule="exact"/>
        <w:ind w:leftChars="0" w:left="709"/>
        <w:rPr>
          <w:rFonts w:asciiTheme="majorEastAsia" w:eastAsiaTheme="majorEastAsia" w:hAnsiTheme="majorEastAsia"/>
          <w:sz w:val="20"/>
          <w:szCs w:val="24"/>
        </w:rPr>
      </w:pPr>
      <w:r w:rsidRPr="00842706">
        <w:rPr>
          <w:rFonts w:asciiTheme="majorEastAsia" w:eastAsiaTheme="majorEastAsia" w:hAnsiTheme="majorEastAsia" w:hint="eastAsia"/>
          <w:sz w:val="24"/>
          <w:szCs w:val="24"/>
        </w:rPr>
        <w:t>補助金等請求書</w:t>
      </w:r>
      <w:r w:rsidR="00A060CB" w:rsidRPr="00625C10">
        <w:rPr>
          <w:rFonts w:asciiTheme="majorEastAsia" w:eastAsiaTheme="majorEastAsia" w:hAnsiTheme="majorEastAsia" w:hint="eastAsia"/>
          <w:sz w:val="24"/>
          <w:szCs w:val="24"/>
        </w:rPr>
        <w:t>（</w:t>
      </w:r>
      <w:r w:rsidR="00262436" w:rsidRPr="00625C10">
        <w:rPr>
          <w:rFonts w:asciiTheme="majorEastAsia" w:eastAsiaTheme="majorEastAsia" w:hAnsiTheme="majorEastAsia" w:hint="eastAsia"/>
          <w:sz w:val="24"/>
          <w:szCs w:val="24"/>
        </w:rPr>
        <w:t>日付は空欄で</w:t>
      </w:r>
      <w:r w:rsidR="00A64702" w:rsidRPr="00625C10">
        <w:rPr>
          <w:rFonts w:asciiTheme="majorEastAsia" w:eastAsiaTheme="majorEastAsia" w:hAnsiTheme="majorEastAsia" w:hint="eastAsia"/>
          <w:sz w:val="24"/>
          <w:szCs w:val="24"/>
        </w:rPr>
        <w:t>提出</w:t>
      </w:r>
      <w:r w:rsidR="00A060CB" w:rsidRPr="00625C10">
        <w:rPr>
          <w:rFonts w:asciiTheme="majorEastAsia" w:eastAsiaTheme="majorEastAsia" w:hAnsiTheme="majorEastAsia" w:hint="eastAsia"/>
          <w:sz w:val="24"/>
          <w:szCs w:val="24"/>
        </w:rPr>
        <w:t>）</w:t>
      </w:r>
    </w:p>
    <w:p w:rsidR="001375CD" w:rsidRDefault="001375CD" w:rsidP="00383E54">
      <w:pPr>
        <w:pStyle w:val="a9"/>
        <w:numPr>
          <w:ilvl w:val="0"/>
          <w:numId w:val="1"/>
        </w:numPr>
        <w:spacing w:line="460" w:lineRule="exact"/>
        <w:ind w:leftChars="0" w:left="709"/>
        <w:rPr>
          <w:rFonts w:asciiTheme="majorEastAsia" w:eastAsiaTheme="majorEastAsia" w:hAnsiTheme="majorEastAsia"/>
          <w:sz w:val="24"/>
          <w:szCs w:val="24"/>
        </w:rPr>
      </w:pPr>
      <w:r w:rsidRPr="001375CD">
        <w:rPr>
          <w:rFonts w:asciiTheme="majorEastAsia" w:eastAsiaTheme="majorEastAsia" w:hAnsiTheme="majorEastAsia" w:hint="eastAsia"/>
          <w:sz w:val="24"/>
          <w:szCs w:val="24"/>
        </w:rPr>
        <w:t>契約書の写し</w:t>
      </w:r>
    </w:p>
    <w:p w:rsidR="00A060CB" w:rsidRDefault="00A060CB" w:rsidP="00383E54">
      <w:pPr>
        <w:spacing w:line="46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新築住宅の場合</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A3"/>
          </mc:Choice>
          <mc:Fallback>
            <w:t>➣</w:t>
          </mc:Fallback>
        </mc:AlternateContent>
      </w:r>
      <w:r>
        <w:rPr>
          <w:rFonts w:asciiTheme="majorEastAsia" w:eastAsiaTheme="majorEastAsia" w:hAnsiTheme="majorEastAsia" w:hint="eastAsia"/>
          <w:sz w:val="24"/>
          <w:szCs w:val="24"/>
        </w:rPr>
        <w:t>工事請負契約書</w:t>
      </w:r>
    </w:p>
    <w:p w:rsidR="00A060CB" w:rsidRPr="00A060CB" w:rsidRDefault="00A060CB" w:rsidP="00383E54">
      <w:pPr>
        <w:spacing w:line="46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中古住宅・マンション・建売住宅の場合</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A3"/>
          </mc:Choice>
          <mc:Fallback>
            <w:t>➣</w:t>
          </mc:Fallback>
        </mc:AlternateContent>
      </w:r>
      <w:r>
        <w:rPr>
          <w:rFonts w:asciiTheme="majorEastAsia" w:eastAsiaTheme="majorEastAsia" w:hAnsiTheme="majorEastAsia" w:hint="eastAsia"/>
          <w:sz w:val="24"/>
          <w:szCs w:val="24"/>
        </w:rPr>
        <w:t>売買契約書</w:t>
      </w:r>
    </w:p>
    <w:p w:rsidR="00A060CB" w:rsidRPr="00625C10" w:rsidRDefault="00AB3BA5" w:rsidP="00383E54">
      <w:pPr>
        <w:pStyle w:val="a9"/>
        <w:numPr>
          <w:ilvl w:val="0"/>
          <w:numId w:val="1"/>
        </w:numPr>
        <w:spacing w:line="460" w:lineRule="exact"/>
        <w:ind w:leftChars="0" w:left="709"/>
        <w:rPr>
          <w:rFonts w:asciiTheme="majorEastAsia" w:eastAsiaTheme="majorEastAsia" w:hAnsiTheme="majorEastAsia"/>
          <w:sz w:val="24"/>
          <w:szCs w:val="24"/>
        </w:rPr>
      </w:pPr>
      <w:r w:rsidRPr="001375CD">
        <w:rPr>
          <w:rFonts w:asciiTheme="majorEastAsia" w:eastAsiaTheme="majorEastAsia" w:hAnsiTheme="majorEastAsia" w:hint="eastAsia"/>
          <w:sz w:val="24"/>
          <w:szCs w:val="24"/>
        </w:rPr>
        <w:t>領収書の写し</w:t>
      </w:r>
      <w:r w:rsidR="00A060CB" w:rsidRPr="00625C10">
        <w:rPr>
          <w:rFonts w:asciiTheme="majorEastAsia" w:eastAsiaTheme="majorEastAsia" w:hAnsiTheme="majorEastAsia" w:hint="eastAsia"/>
          <w:sz w:val="24"/>
          <w:szCs w:val="24"/>
        </w:rPr>
        <w:t>（金融機関の振込伝票なども可）</w:t>
      </w:r>
    </w:p>
    <w:p w:rsidR="00C92AB4" w:rsidRDefault="009A4C8A" w:rsidP="00383E54">
      <w:pPr>
        <w:pStyle w:val="a9"/>
        <w:numPr>
          <w:ilvl w:val="0"/>
          <w:numId w:val="1"/>
        </w:numPr>
        <w:spacing w:line="460" w:lineRule="exact"/>
        <w:ind w:leftChars="0" w:left="709"/>
        <w:rPr>
          <w:rFonts w:asciiTheme="majorEastAsia" w:eastAsiaTheme="majorEastAsia" w:hAnsiTheme="majorEastAsia"/>
          <w:sz w:val="24"/>
          <w:szCs w:val="24"/>
        </w:rPr>
      </w:pPr>
      <w:r w:rsidRPr="001375CD">
        <w:rPr>
          <w:rFonts w:asciiTheme="majorEastAsia" w:eastAsiaTheme="majorEastAsia" w:hAnsiTheme="majorEastAsia" w:hint="eastAsia"/>
          <w:sz w:val="24"/>
          <w:szCs w:val="24"/>
        </w:rPr>
        <w:t>建物の</w:t>
      </w:r>
      <w:r w:rsidR="00437ABE">
        <w:rPr>
          <w:rFonts w:asciiTheme="majorEastAsia" w:eastAsiaTheme="majorEastAsia" w:hAnsiTheme="majorEastAsia" w:hint="eastAsia"/>
          <w:sz w:val="24"/>
          <w:szCs w:val="24"/>
        </w:rPr>
        <w:t>全部事項証明書（</w:t>
      </w:r>
      <w:r w:rsidR="00130643" w:rsidRPr="001375CD">
        <w:rPr>
          <w:rFonts w:asciiTheme="majorEastAsia" w:eastAsiaTheme="majorEastAsia" w:hAnsiTheme="majorEastAsia" w:hint="eastAsia"/>
          <w:sz w:val="24"/>
          <w:szCs w:val="24"/>
        </w:rPr>
        <w:t>登記簿謄本</w:t>
      </w:r>
      <w:r w:rsidR="00437ABE">
        <w:rPr>
          <w:rFonts w:asciiTheme="majorEastAsia" w:eastAsiaTheme="majorEastAsia" w:hAnsiTheme="majorEastAsia" w:hint="eastAsia"/>
          <w:sz w:val="24"/>
          <w:szCs w:val="24"/>
        </w:rPr>
        <w:t>）</w:t>
      </w:r>
      <w:r w:rsidR="008268C7" w:rsidRPr="001375CD">
        <w:rPr>
          <w:rFonts w:asciiTheme="majorEastAsia" w:eastAsiaTheme="majorEastAsia" w:hAnsiTheme="majorEastAsia" w:hint="eastAsia"/>
          <w:sz w:val="24"/>
          <w:szCs w:val="24"/>
        </w:rPr>
        <w:t>の写し</w:t>
      </w:r>
    </w:p>
    <w:p w:rsidR="00A64702" w:rsidRPr="00625C10" w:rsidRDefault="009B245C" w:rsidP="00383E54">
      <w:pPr>
        <w:pStyle w:val="a9"/>
        <w:numPr>
          <w:ilvl w:val="0"/>
          <w:numId w:val="1"/>
        </w:numPr>
        <w:spacing w:line="460" w:lineRule="exact"/>
        <w:ind w:leftChars="0" w:left="709"/>
        <w:rPr>
          <w:rFonts w:asciiTheme="majorEastAsia" w:eastAsiaTheme="majorEastAsia" w:hAnsiTheme="majorEastAsia"/>
          <w:sz w:val="24"/>
          <w:szCs w:val="24"/>
        </w:rPr>
      </w:pPr>
      <w:r>
        <w:rPr>
          <w:rFonts w:asciiTheme="majorEastAsia" w:eastAsiaTheme="majorEastAsia" w:hAnsiTheme="majorEastAsia" w:hint="eastAsia"/>
          <w:sz w:val="24"/>
          <w:szCs w:val="24"/>
        </w:rPr>
        <w:t>世帯全員の</w:t>
      </w:r>
      <w:r w:rsidR="00130643" w:rsidRPr="001375CD">
        <w:rPr>
          <w:rFonts w:asciiTheme="majorEastAsia" w:eastAsiaTheme="majorEastAsia" w:hAnsiTheme="majorEastAsia" w:hint="eastAsia"/>
          <w:sz w:val="24"/>
          <w:szCs w:val="24"/>
        </w:rPr>
        <w:t>住民票</w:t>
      </w:r>
      <w:r w:rsidR="00A64702" w:rsidRPr="00625C10">
        <w:rPr>
          <w:rFonts w:asciiTheme="majorEastAsia" w:eastAsiaTheme="majorEastAsia" w:hAnsiTheme="majorEastAsia" w:hint="eastAsia"/>
          <w:sz w:val="24"/>
          <w:szCs w:val="24"/>
        </w:rPr>
        <w:t>（前住所及び現住所の確認ができるもの）</w:t>
      </w:r>
    </w:p>
    <w:p w:rsidR="00262436" w:rsidRPr="00625C10" w:rsidRDefault="00A025E4" w:rsidP="00383E54">
      <w:pPr>
        <w:spacing w:line="460" w:lineRule="exact"/>
        <w:ind w:left="709"/>
        <w:rPr>
          <w:rFonts w:asciiTheme="majorEastAsia" w:eastAsiaTheme="majorEastAsia" w:hAnsiTheme="majorEastAsia"/>
          <w:sz w:val="24"/>
          <w:szCs w:val="24"/>
        </w:rPr>
      </w:pPr>
      <w:r w:rsidRPr="00A64702">
        <w:rPr>
          <w:rFonts w:asciiTheme="majorEastAsia" w:eastAsiaTheme="majorEastAsia" w:hAnsiTheme="majorEastAsia" w:hint="eastAsia"/>
          <w:sz w:val="24"/>
          <w:szCs w:val="24"/>
        </w:rPr>
        <w:t>転入の場合</w:t>
      </w:r>
      <w:r w:rsidR="009B245C" w:rsidRPr="00A64702">
        <w:rPr>
          <w:rFonts w:asciiTheme="majorEastAsia" w:eastAsiaTheme="majorEastAsia" w:hAnsiTheme="majorEastAsia" w:hint="eastAsia"/>
          <w:sz w:val="24"/>
          <w:szCs w:val="24"/>
        </w:rPr>
        <w:t>は</w:t>
      </w:r>
      <w:r w:rsidRPr="00A64702">
        <w:rPr>
          <w:rFonts w:asciiTheme="majorEastAsia" w:eastAsiaTheme="majorEastAsia" w:hAnsiTheme="majorEastAsia" w:hint="eastAsia"/>
          <w:sz w:val="24"/>
          <w:szCs w:val="24"/>
          <w:u w:val="double"/>
        </w:rPr>
        <w:t>住民票の除票</w:t>
      </w:r>
      <w:r w:rsidR="00A64702" w:rsidRPr="00625C10">
        <w:rPr>
          <w:rFonts w:asciiTheme="majorEastAsia" w:eastAsiaTheme="majorEastAsia" w:hAnsiTheme="majorEastAsia" w:hint="eastAsia"/>
          <w:sz w:val="24"/>
          <w:szCs w:val="24"/>
        </w:rPr>
        <w:t>（前住所・前住所の居住期間・現住所の確認ができるもの）</w:t>
      </w:r>
    </w:p>
    <w:p w:rsidR="00995293" w:rsidRDefault="001375CD" w:rsidP="00995293">
      <w:pPr>
        <w:pStyle w:val="a9"/>
        <w:numPr>
          <w:ilvl w:val="0"/>
          <w:numId w:val="1"/>
        </w:numPr>
        <w:spacing w:line="460" w:lineRule="exact"/>
        <w:ind w:leftChars="0" w:left="709"/>
        <w:rPr>
          <w:rFonts w:asciiTheme="majorEastAsia" w:eastAsiaTheme="majorEastAsia" w:hAnsiTheme="majorEastAsia"/>
          <w:sz w:val="24"/>
          <w:szCs w:val="24"/>
        </w:rPr>
      </w:pPr>
      <w:r w:rsidRPr="00262436">
        <w:rPr>
          <w:rFonts w:asciiTheme="majorEastAsia" w:eastAsiaTheme="majorEastAsia" w:hAnsiTheme="majorEastAsia" w:hint="eastAsia"/>
          <w:sz w:val="24"/>
          <w:szCs w:val="24"/>
        </w:rPr>
        <w:t>市税完納</w:t>
      </w:r>
      <w:r w:rsidR="00957693" w:rsidRPr="00262436">
        <w:rPr>
          <w:rFonts w:asciiTheme="majorEastAsia" w:eastAsiaTheme="majorEastAsia" w:hAnsiTheme="majorEastAsia" w:hint="eastAsia"/>
          <w:sz w:val="24"/>
          <w:szCs w:val="24"/>
        </w:rPr>
        <w:t>証明書</w:t>
      </w:r>
      <w:r w:rsidR="00820A57">
        <w:rPr>
          <w:rFonts w:asciiTheme="majorEastAsia" w:eastAsiaTheme="majorEastAsia" w:hAnsiTheme="majorEastAsia" w:hint="eastAsia"/>
          <w:sz w:val="24"/>
          <w:szCs w:val="24"/>
        </w:rPr>
        <w:t>（</w:t>
      </w:r>
      <w:r w:rsidR="00995293">
        <w:rPr>
          <w:rFonts w:asciiTheme="majorEastAsia" w:eastAsiaTheme="majorEastAsia" w:hAnsiTheme="majorEastAsia" w:hint="eastAsia"/>
          <w:sz w:val="24"/>
          <w:szCs w:val="24"/>
        </w:rPr>
        <w:t>１月１日の居住地で発行される</w:t>
      </w:r>
      <w:r w:rsidR="00820A57">
        <w:rPr>
          <w:rFonts w:asciiTheme="majorEastAsia" w:eastAsiaTheme="majorEastAsia" w:hAnsiTheme="majorEastAsia" w:hint="eastAsia"/>
          <w:sz w:val="24"/>
          <w:szCs w:val="24"/>
        </w:rPr>
        <w:t>市税の滞納がないことを証明する書類）</w:t>
      </w:r>
    </w:p>
    <w:p w:rsidR="00995293" w:rsidRPr="00995293" w:rsidRDefault="00076883" w:rsidP="00995293">
      <w:pPr>
        <w:pStyle w:val="a9"/>
        <w:spacing w:line="460" w:lineRule="exact"/>
        <w:ind w:leftChars="0" w:left="709"/>
        <w:rPr>
          <w:rFonts w:asciiTheme="majorEastAsia" w:eastAsiaTheme="majorEastAsia" w:hAnsiTheme="majorEastAsia"/>
          <w:sz w:val="24"/>
          <w:szCs w:val="24"/>
        </w:rPr>
      </w:pPr>
      <w:r>
        <w:rPr>
          <w:rFonts w:asciiTheme="majorEastAsia" w:eastAsiaTheme="majorEastAsia" w:hAnsiTheme="majorEastAsia" w:hint="eastAsia"/>
          <w:sz w:val="24"/>
          <w:szCs w:val="24"/>
        </w:rPr>
        <w:t>転居</w:t>
      </w:r>
      <w:r w:rsidR="00995293">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A3"/>
          </mc:Choice>
          <mc:Fallback>
            <w:t>➣</w:t>
          </mc:Fallback>
        </mc:AlternateContent>
      </w:r>
      <w:r w:rsidR="00995293">
        <w:rPr>
          <w:rFonts w:asciiTheme="majorEastAsia" w:eastAsiaTheme="majorEastAsia" w:hAnsiTheme="majorEastAsia" w:hint="eastAsia"/>
          <w:sz w:val="24"/>
          <w:szCs w:val="24"/>
        </w:rPr>
        <w:t>宍粟市で</w:t>
      </w:r>
      <w:r>
        <w:rPr>
          <w:rFonts w:asciiTheme="majorEastAsia" w:eastAsiaTheme="majorEastAsia" w:hAnsiTheme="majorEastAsia" w:hint="eastAsia"/>
          <w:sz w:val="24"/>
          <w:szCs w:val="24"/>
        </w:rPr>
        <w:t>発行　転入</w:t>
      </w:r>
      <w:r w:rsidR="00995293">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A3"/>
          </mc:Choice>
          <mc:Fallback>
            <w:t>➣</w:t>
          </mc:Fallback>
        </mc:AlternateContent>
      </w:r>
      <w:r w:rsidR="00995293">
        <w:rPr>
          <w:rFonts w:asciiTheme="majorEastAsia" w:eastAsiaTheme="majorEastAsia" w:hAnsiTheme="majorEastAsia" w:hint="eastAsia"/>
          <w:sz w:val="24"/>
          <w:szCs w:val="24"/>
        </w:rPr>
        <w:t>宍粟市又は前住所地で発行</w:t>
      </w:r>
    </w:p>
    <w:p w:rsidR="00383E54" w:rsidRPr="00383E54" w:rsidRDefault="001375CD" w:rsidP="00383E54">
      <w:pPr>
        <w:pStyle w:val="a9"/>
        <w:numPr>
          <w:ilvl w:val="0"/>
          <w:numId w:val="1"/>
        </w:numPr>
        <w:spacing w:afterLines="50" w:after="180" w:line="460" w:lineRule="exact"/>
        <w:ind w:leftChars="0" w:left="709"/>
        <w:rPr>
          <w:rFonts w:asciiTheme="majorEastAsia" w:eastAsiaTheme="majorEastAsia" w:hAnsiTheme="majorEastAsia"/>
          <w:sz w:val="36"/>
          <w:szCs w:val="24"/>
        </w:rPr>
      </w:pPr>
      <w:r w:rsidRPr="001375CD">
        <w:rPr>
          <w:rFonts w:asciiTheme="majorEastAsia" w:eastAsiaTheme="majorEastAsia" w:hAnsiTheme="majorEastAsia" w:hint="eastAsia"/>
          <w:sz w:val="24"/>
          <w:szCs w:val="24"/>
        </w:rPr>
        <w:t>写真</w:t>
      </w:r>
      <w:r w:rsidR="009B245C" w:rsidRPr="00625C10">
        <w:rPr>
          <w:rFonts w:asciiTheme="majorEastAsia" w:eastAsiaTheme="majorEastAsia" w:hAnsiTheme="majorEastAsia" w:hint="eastAsia"/>
          <w:sz w:val="24"/>
          <w:szCs w:val="24"/>
        </w:rPr>
        <w:t>（外観・内観それぞれ２枚程度）</w:t>
      </w:r>
    </w:p>
    <w:p w:rsidR="003C7543" w:rsidRPr="00383E54" w:rsidRDefault="00383E54" w:rsidP="00383E54">
      <w:pPr>
        <w:spacing w:afterLines="50" w:after="180" w:line="460" w:lineRule="exact"/>
        <w:ind w:left="284"/>
        <w:rPr>
          <w:rFonts w:asciiTheme="majorEastAsia" w:eastAsiaTheme="majorEastAsia" w:hAnsiTheme="majorEastAsia"/>
          <w:sz w:val="36"/>
          <w:szCs w:val="24"/>
        </w:rPr>
      </w:pPr>
      <w:r w:rsidRPr="00383E54">
        <w:rPr>
          <w:rFonts w:asciiTheme="majorEastAsia" w:eastAsiaTheme="majorEastAsia" w:hAnsiTheme="majorEastAsia" w:hint="eastAsia"/>
          <w:b/>
          <w:sz w:val="28"/>
          <w:szCs w:val="24"/>
        </w:rPr>
        <w:t>＋</w:t>
      </w:r>
      <w:r w:rsidR="00995293">
        <w:rPr>
          <w:rFonts w:asciiTheme="majorEastAsia" w:eastAsiaTheme="majorEastAsia" w:hAnsiTheme="majorEastAsia" w:hint="eastAsia"/>
          <w:b/>
          <w:sz w:val="28"/>
          <w:szCs w:val="24"/>
        </w:rPr>
        <w:t xml:space="preserve"> </w:t>
      </w:r>
      <w:r w:rsidR="003C7543" w:rsidRPr="00383E54">
        <w:rPr>
          <w:rFonts w:asciiTheme="majorEastAsia" w:eastAsiaTheme="majorEastAsia" w:hAnsiTheme="majorEastAsia" w:hint="eastAsia"/>
          <w:sz w:val="24"/>
          <w:szCs w:val="24"/>
        </w:rPr>
        <w:t>建替えの場合は、閉鎖事項証明書・建物滅失証明書等、所有者の変更が証明できる書類</w:t>
      </w:r>
    </w:p>
    <w:p w:rsidR="00383E54" w:rsidRPr="00995293" w:rsidRDefault="00383E54" w:rsidP="00995293">
      <w:pPr>
        <w:spacing w:line="460" w:lineRule="exact"/>
        <w:ind w:left="289"/>
        <w:rPr>
          <w:rFonts w:asciiTheme="majorEastAsia" w:eastAsiaTheme="majorEastAsia" w:hAnsiTheme="majorEastAsia"/>
          <w:sz w:val="22"/>
          <w:szCs w:val="24"/>
        </w:rPr>
      </w:pPr>
      <w:r w:rsidRPr="00383E54">
        <w:rPr>
          <w:rFonts w:asciiTheme="majorEastAsia" w:eastAsiaTheme="majorEastAsia" w:hAnsiTheme="majorEastAsia" w:hint="eastAsia"/>
          <w:b/>
          <w:sz w:val="28"/>
          <w:szCs w:val="24"/>
        </w:rPr>
        <w:t>＋</w:t>
      </w:r>
      <w:r w:rsidR="00995293">
        <w:rPr>
          <w:rFonts w:asciiTheme="majorEastAsia" w:eastAsiaTheme="majorEastAsia" w:hAnsiTheme="majorEastAsia" w:hint="eastAsia"/>
          <w:b/>
          <w:sz w:val="28"/>
          <w:szCs w:val="24"/>
        </w:rPr>
        <w:t xml:space="preserve"> </w:t>
      </w:r>
      <w:r w:rsidR="003C7543">
        <w:rPr>
          <w:rFonts w:asciiTheme="majorEastAsia" w:eastAsiaTheme="majorEastAsia" w:hAnsiTheme="majorEastAsia" w:hint="eastAsia"/>
          <w:sz w:val="24"/>
          <w:szCs w:val="24"/>
        </w:rPr>
        <w:t>地域材活用の場合は、</w:t>
      </w:r>
      <w:r w:rsidR="001375CD" w:rsidRPr="003C7543">
        <w:rPr>
          <w:rFonts w:asciiTheme="majorEastAsia" w:eastAsiaTheme="majorEastAsia" w:hAnsiTheme="majorEastAsia" w:hint="eastAsia"/>
          <w:sz w:val="24"/>
          <w:szCs w:val="24"/>
        </w:rPr>
        <w:t>納材証明</w:t>
      </w:r>
      <w:r w:rsidR="00995293">
        <w:rPr>
          <w:rFonts w:asciiTheme="majorEastAsia" w:eastAsiaTheme="majorEastAsia" w:hAnsiTheme="majorEastAsia" w:hint="eastAsia"/>
          <w:sz w:val="24"/>
          <w:szCs w:val="24"/>
        </w:rPr>
        <w:t>書</w:t>
      </w:r>
      <w:r w:rsidR="00E15A31">
        <w:rPr>
          <w:rFonts w:asciiTheme="majorEastAsia" w:eastAsiaTheme="majorEastAsia" w:hAnsiTheme="majorEastAsia" w:hint="eastAsia"/>
          <w:sz w:val="19"/>
          <w:szCs w:val="19"/>
        </w:rPr>
        <w:t>（構造材、内装材それぞれの地域材使用量が分かる</w:t>
      </w:r>
      <w:r w:rsidR="00B3592C" w:rsidRPr="00076883">
        <w:rPr>
          <w:rFonts w:asciiTheme="majorEastAsia" w:eastAsiaTheme="majorEastAsia" w:hAnsiTheme="majorEastAsia" w:hint="eastAsia"/>
          <w:sz w:val="19"/>
          <w:szCs w:val="19"/>
        </w:rPr>
        <w:t>明細及び証明書）</w:t>
      </w:r>
    </w:p>
    <w:p w:rsidR="003C7543" w:rsidRPr="00383E54" w:rsidRDefault="00B3592C" w:rsidP="00383E54">
      <w:pPr>
        <w:spacing w:line="460" w:lineRule="exact"/>
        <w:ind w:leftChars="337" w:left="708"/>
        <w:rPr>
          <w:rFonts w:asciiTheme="majorEastAsia" w:eastAsiaTheme="majorEastAsia" w:hAnsiTheme="majorEastAsia"/>
          <w:sz w:val="36"/>
          <w:szCs w:val="24"/>
        </w:rPr>
      </w:pPr>
      <w:r>
        <w:rPr>
          <w:rFonts w:asciiTheme="majorEastAsia" w:eastAsiaTheme="majorEastAsia" w:hAnsiTheme="majorEastAsia" w:hint="eastAsia"/>
          <w:sz w:val="24"/>
          <w:szCs w:val="24"/>
        </w:rPr>
        <w:t>※地域</w:t>
      </w:r>
      <w:r w:rsidR="003C7543">
        <w:rPr>
          <w:rFonts w:asciiTheme="majorEastAsia" w:eastAsiaTheme="majorEastAsia" w:hAnsiTheme="majorEastAsia" w:hint="eastAsia"/>
          <w:sz w:val="24"/>
          <w:szCs w:val="24"/>
        </w:rPr>
        <w:t>材とは、宍粟市内で製材・加工された木材製品で、外国産材以外のもの</w:t>
      </w:r>
    </w:p>
    <w:sectPr w:rsidR="003C7543" w:rsidRPr="00383E54" w:rsidSect="00076883">
      <w:headerReference w:type="default" r:id="rId8"/>
      <w:pgSz w:w="11906" w:h="16838"/>
      <w:pgMar w:top="2268"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A5" w:rsidRDefault="00AB3BA5" w:rsidP="00AB3BA5">
      <w:r>
        <w:separator/>
      </w:r>
    </w:p>
  </w:endnote>
  <w:endnote w:type="continuationSeparator" w:id="0">
    <w:p w:rsidR="00AB3BA5" w:rsidRDefault="00AB3BA5" w:rsidP="00AB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A5" w:rsidRDefault="00AB3BA5" w:rsidP="00AB3BA5">
      <w:r>
        <w:separator/>
      </w:r>
    </w:p>
  </w:footnote>
  <w:footnote w:type="continuationSeparator" w:id="0">
    <w:p w:rsidR="00AB3BA5" w:rsidRDefault="00AB3BA5" w:rsidP="00AB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93" w:rsidRDefault="00995293" w:rsidP="00942EB6">
    <w:pPr>
      <w:pStyle w:val="a3"/>
      <w:tabs>
        <w:tab w:val="center" w:pos="4876"/>
      </w:tabs>
      <w:jc w:val="center"/>
      <w:rPr>
        <w:rFonts w:asciiTheme="majorEastAsia" w:eastAsiaTheme="majorEastAsia" w:hAnsiTheme="majorEastAsia"/>
        <w:color w:val="808080" w:themeColor="background1" w:themeShade="80"/>
        <w:sz w:val="36"/>
      </w:rPr>
    </w:pPr>
  </w:p>
  <w:p w:rsidR="00AB3BA5" w:rsidRPr="00162668" w:rsidRDefault="00AB3BA5" w:rsidP="00942EB6">
    <w:pPr>
      <w:pStyle w:val="a3"/>
      <w:tabs>
        <w:tab w:val="center" w:pos="4876"/>
      </w:tabs>
      <w:jc w:val="center"/>
      <w:rPr>
        <w:rFonts w:asciiTheme="majorEastAsia" w:eastAsiaTheme="majorEastAsia" w:hAnsiTheme="majorEastAsia"/>
        <w:color w:val="808080" w:themeColor="background1" w:themeShade="80"/>
        <w:sz w:val="36"/>
      </w:rPr>
    </w:pPr>
    <w:r w:rsidRPr="00162668">
      <w:rPr>
        <w:rFonts w:asciiTheme="majorEastAsia" w:eastAsiaTheme="majorEastAsia" w:hAnsiTheme="majorEastAsia" w:hint="eastAsia"/>
        <w:color w:val="808080" w:themeColor="background1" w:themeShade="80"/>
        <w:sz w:val="36"/>
      </w:rPr>
      <w:t>森林の家づくり応援事業</w:t>
    </w:r>
    <w:r w:rsidR="00C80247" w:rsidRPr="00162668">
      <w:rPr>
        <w:rFonts w:asciiTheme="majorEastAsia" w:eastAsiaTheme="majorEastAsia" w:hAnsiTheme="majorEastAsia" w:hint="eastAsia"/>
        <w:color w:val="808080" w:themeColor="background1" w:themeShade="80"/>
        <w:sz w:val="36"/>
      </w:rPr>
      <w:t>（住宅取得支援）</w:t>
    </w:r>
    <w:r w:rsidR="001375CD" w:rsidRPr="00162668">
      <w:rPr>
        <w:rFonts w:asciiTheme="majorEastAsia" w:eastAsiaTheme="majorEastAsia" w:hAnsiTheme="majorEastAsia" w:hint="eastAsia"/>
        <w:color w:val="808080" w:themeColor="background1" w:themeShade="80"/>
        <w:sz w:val="36"/>
      </w:rPr>
      <w:t>提出書類</w:t>
    </w:r>
    <w:r w:rsidRPr="00162668">
      <w:rPr>
        <w:rFonts w:asciiTheme="majorEastAsia" w:eastAsiaTheme="majorEastAsia" w:hAnsiTheme="majorEastAsia" w:hint="eastAsia"/>
        <w:color w:val="808080" w:themeColor="background1" w:themeShade="80"/>
        <w:sz w:val="36"/>
      </w:rPr>
      <w:t>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3C9"/>
    <w:multiLevelType w:val="hybridMultilevel"/>
    <w:tmpl w:val="2640D74C"/>
    <w:lvl w:ilvl="0" w:tplc="73CE003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F12CA7"/>
    <w:multiLevelType w:val="hybridMultilevel"/>
    <w:tmpl w:val="261ED3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609EFE6C">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884328"/>
    <w:multiLevelType w:val="hybridMultilevel"/>
    <w:tmpl w:val="768EA85A"/>
    <w:lvl w:ilvl="0" w:tplc="F420360A">
      <w:start w:val="1"/>
      <w:numFmt w:val="decimalEnclosedCircle"/>
      <w:lvlText w:val="%1"/>
      <w:lvlJc w:val="left"/>
      <w:pPr>
        <w:ind w:left="420" w:hanging="420"/>
      </w:pPr>
      <w:rPr>
        <w:sz w:val="24"/>
      </w:rPr>
    </w:lvl>
    <w:lvl w:ilvl="1" w:tplc="342E4C0E">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A3124"/>
    <w:multiLevelType w:val="hybridMultilevel"/>
    <w:tmpl w:val="DFD0DE96"/>
    <w:lvl w:ilvl="0" w:tplc="73CE00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A5"/>
    <w:rsid w:val="00076883"/>
    <w:rsid w:val="000E5E0C"/>
    <w:rsid w:val="00130643"/>
    <w:rsid w:val="001375CD"/>
    <w:rsid w:val="00162668"/>
    <w:rsid w:val="001F6775"/>
    <w:rsid w:val="00262436"/>
    <w:rsid w:val="00296D64"/>
    <w:rsid w:val="002D014B"/>
    <w:rsid w:val="00316C3C"/>
    <w:rsid w:val="00321D8B"/>
    <w:rsid w:val="00383E54"/>
    <w:rsid w:val="003B6B48"/>
    <w:rsid w:val="003C7543"/>
    <w:rsid w:val="00437ABE"/>
    <w:rsid w:val="0045685E"/>
    <w:rsid w:val="004D3FA7"/>
    <w:rsid w:val="005056BA"/>
    <w:rsid w:val="005459C5"/>
    <w:rsid w:val="00574501"/>
    <w:rsid w:val="005B59AA"/>
    <w:rsid w:val="006124D2"/>
    <w:rsid w:val="00625C10"/>
    <w:rsid w:val="00732371"/>
    <w:rsid w:val="00786B50"/>
    <w:rsid w:val="00797F5F"/>
    <w:rsid w:val="00820A57"/>
    <w:rsid w:val="008268C7"/>
    <w:rsid w:val="00842706"/>
    <w:rsid w:val="0087184C"/>
    <w:rsid w:val="00912940"/>
    <w:rsid w:val="00942EB6"/>
    <w:rsid w:val="00957693"/>
    <w:rsid w:val="00990D22"/>
    <w:rsid w:val="00995293"/>
    <w:rsid w:val="009A4BDC"/>
    <w:rsid w:val="009A4C8A"/>
    <w:rsid w:val="009B245C"/>
    <w:rsid w:val="00A025E4"/>
    <w:rsid w:val="00A053CC"/>
    <w:rsid w:val="00A060CB"/>
    <w:rsid w:val="00A0782C"/>
    <w:rsid w:val="00A155A1"/>
    <w:rsid w:val="00A20958"/>
    <w:rsid w:val="00A64702"/>
    <w:rsid w:val="00AB3BA5"/>
    <w:rsid w:val="00B3592C"/>
    <w:rsid w:val="00B55D90"/>
    <w:rsid w:val="00B63576"/>
    <w:rsid w:val="00BD3631"/>
    <w:rsid w:val="00BF21BD"/>
    <w:rsid w:val="00C04F00"/>
    <w:rsid w:val="00C544D3"/>
    <w:rsid w:val="00C724D7"/>
    <w:rsid w:val="00C80247"/>
    <w:rsid w:val="00C92AB4"/>
    <w:rsid w:val="00D00B49"/>
    <w:rsid w:val="00DD54BF"/>
    <w:rsid w:val="00E15A31"/>
    <w:rsid w:val="00EF54B6"/>
    <w:rsid w:val="00F2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B6EA580-3B71-4F18-AE59-A5FF190E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BA5"/>
    <w:pPr>
      <w:tabs>
        <w:tab w:val="center" w:pos="4252"/>
        <w:tab w:val="right" w:pos="8504"/>
      </w:tabs>
      <w:snapToGrid w:val="0"/>
    </w:pPr>
  </w:style>
  <w:style w:type="character" w:customStyle="1" w:styleId="a4">
    <w:name w:val="ヘッダー (文字)"/>
    <w:basedOn w:val="a0"/>
    <w:link w:val="a3"/>
    <w:uiPriority w:val="99"/>
    <w:rsid w:val="00AB3BA5"/>
  </w:style>
  <w:style w:type="paragraph" w:styleId="a5">
    <w:name w:val="footer"/>
    <w:basedOn w:val="a"/>
    <w:link w:val="a6"/>
    <w:uiPriority w:val="99"/>
    <w:unhideWhenUsed/>
    <w:rsid w:val="00AB3BA5"/>
    <w:pPr>
      <w:tabs>
        <w:tab w:val="center" w:pos="4252"/>
        <w:tab w:val="right" w:pos="8504"/>
      </w:tabs>
      <w:snapToGrid w:val="0"/>
    </w:pPr>
  </w:style>
  <w:style w:type="character" w:customStyle="1" w:styleId="a6">
    <w:name w:val="フッター (文字)"/>
    <w:basedOn w:val="a0"/>
    <w:link w:val="a5"/>
    <w:uiPriority w:val="99"/>
    <w:rsid w:val="00AB3BA5"/>
  </w:style>
  <w:style w:type="paragraph" w:styleId="a7">
    <w:name w:val="Balloon Text"/>
    <w:basedOn w:val="a"/>
    <w:link w:val="a8"/>
    <w:uiPriority w:val="99"/>
    <w:semiHidden/>
    <w:unhideWhenUsed/>
    <w:rsid w:val="00AB3B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3BA5"/>
    <w:rPr>
      <w:rFonts w:asciiTheme="majorHAnsi" w:eastAsiaTheme="majorEastAsia" w:hAnsiTheme="majorHAnsi" w:cstheme="majorBidi"/>
      <w:sz w:val="18"/>
      <w:szCs w:val="18"/>
    </w:rPr>
  </w:style>
  <w:style w:type="paragraph" w:styleId="a9">
    <w:name w:val="List Paragraph"/>
    <w:basedOn w:val="a"/>
    <w:uiPriority w:val="34"/>
    <w:qFormat/>
    <w:rsid w:val="008718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2693-4C12-4379-80BF-B4BBE49F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朱山　徹</dc:creator>
  <cp:lastModifiedBy>寺江 進三朗</cp:lastModifiedBy>
  <cp:revision>39</cp:revision>
  <cp:lastPrinted>2021-02-03T00:45:00Z</cp:lastPrinted>
  <dcterms:created xsi:type="dcterms:W3CDTF">2017-06-14T05:42:00Z</dcterms:created>
  <dcterms:modified xsi:type="dcterms:W3CDTF">2021-03-29T01:47:00Z</dcterms:modified>
</cp:coreProperties>
</file>